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CA2E" w14:textId="77777777" w:rsidR="0017459A" w:rsidRDefault="001745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B0B0892" w14:textId="77777777" w:rsidR="0017459A" w:rsidRDefault="0017459A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5883"/>
        </w:tabs>
        <w:spacing w:after="0" w:line="240" w:lineRule="auto"/>
        <w:jc w:val="center"/>
        <w:rPr>
          <w:rFonts w:ascii="Cambria" w:eastAsia="Cambria" w:hAnsi="Cambria" w:cs="Cambria"/>
          <w:color w:val="000000"/>
          <w:sz w:val="72"/>
          <w:szCs w:val="72"/>
        </w:rPr>
      </w:pPr>
    </w:p>
    <w:p w14:paraId="7154BC47" w14:textId="77777777" w:rsidR="0017459A" w:rsidRDefault="0017459A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5883"/>
        </w:tabs>
        <w:spacing w:after="0" w:line="240" w:lineRule="auto"/>
        <w:jc w:val="center"/>
        <w:rPr>
          <w:rFonts w:ascii="Cambria" w:eastAsia="Cambria" w:hAnsi="Cambria" w:cs="Cambria"/>
          <w:color w:val="000000"/>
          <w:sz w:val="72"/>
          <w:szCs w:val="72"/>
        </w:rPr>
      </w:pPr>
    </w:p>
    <w:p w14:paraId="5AC7D7B8" w14:textId="7B7807FF" w:rsidR="0017459A" w:rsidRDefault="00E04602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5883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70C0"/>
          <w:sz w:val="44"/>
          <w:szCs w:val="4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17B0049F" wp14:editId="56ADF9D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70545" cy="827405"/>
                <wp:effectExtent l="0" t="0" r="0" b="0"/>
                <wp:wrapNone/>
                <wp:docPr id="314" name="Retângul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5490" y="337106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78361" w14:textId="77777777" w:rsidR="0017459A" w:rsidRDefault="0017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7B0049F" id="Retângulo 314" o:spid="_x0000_s1026" style="position:absolute;left:0;text-align:left;margin-left:0;margin-top:0;width:643.35pt;height:65.1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" fillcolor="#4bacc6 [3208]" strokecolor="#4f81bd [3204]">
                <v:stroke startarrowwidth="narrow" startarrowlength="short" endarrowwidth="narrow" endarrowlength="short"/>
                <v:textbox inset="2.53958mm,2.53958mm,2.53958mm,2.53958mm">
                  <w:txbxContent>
                    <w:p w14:paraId="08678361" w14:textId="77777777" w:rsidR="0017459A" w:rsidRDefault="001745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6B558749" wp14:editId="4B33FCD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100330" cy="10565765"/>
                <wp:effectExtent l="0" t="0" r="0" b="0"/>
                <wp:wrapNone/>
                <wp:docPr id="309" name="Retângu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2CD5B" w14:textId="77777777" w:rsidR="0017459A" w:rsidRDefault="0017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B558749" id="Retângulo 309" o:spid="_x0000_s1027" style="position:absolute;left:0;text-align:left;margin-left:0;margin-top:0;width:7.9pt;height:831.95pt;z-index:251659264;visibility:visible;mso-wrap-style:square;mso-wrap-distance-left:9pt;mso-wrap-distance-top:0;mso-wrap-distance-right:9pt;mso-wrap-distance-bottom:0;mso-position-horizontal:center;mso-position-horizontal-relative:lef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" strokecolor="#4f81bd [3204]">
                <v:stroke startarrowwidth="narrow" startarrowlength="short" endarrowwidth="narrow" endarrowlength="short"/>
                <v:textbox inset="2.53958mm,2.53958mm,2.53958mm,2.53958mm">
                  <w:txbxContent>
                    <w:p w14:paraId="4302CD5B" w14:textId="77777777" w:rsidR="0017459A" w:rsidRDefault="001745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2477D817" wp14:editId="24A9BA3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100330" cy="10565765"/>
                <wp:effectExtent l="0" t="0" r="0" b="0"/>
                <wp:wrapNone/>
                <wp:docPr id="312" name="Retâ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0"/>
                          <a:ext cx="908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09FB7D" w14:textId="77777777" w:rsidR="0017459A" w:rsidRDefault="0017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477D817" id="Retângulo 312" o:spid="_x0000_s1028" style="position:absolute;left:0;text-align:left;margin-left:0;margin-top:0;width:7.9pt;height:831.95pt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" strokecolor="#4f81bd [3204]">
                <v:stroke startarrowwidth="narrow" startarrowlength="short" endarrowwidth="narrow" endarrowlength="short"/>
                <v:textbox inset="2.53958mm,2.53958mm,2.53958mm,2.53958mm">
                  <w:txbxContent>
                    <w:p w14:paraId="0509FB7D" w14:textId="77777777" w:rsidR="0017459A" w:rsidRDefault="001745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E5A350A" wp14:editId="05B17EAD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70545" cy="832485"/>
                <wp:effectExtent l="0" t="0" r="0" b="0"/>
                <wp:wrapNone/>
                <wp:docPr id="319" name="Retâ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5490" y="336852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977035" w14:textId="77777777" w:rsidR="0017459A" w:rsidRDefault="001745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1E5A350A" id="Retângulo 319" o:spid="_x0000_s1029" style="position:absolute;left:0;text-align:left;margin-left:0;margin-top:0;width:643.35pt;height:65.55pt;z-index:251661312;visibility:visible;mso-wrap-style:square;mso-wrap-distance-left:9pt;mso-wrap-distance-top:0;mso-wrap-distance-right:9pt;mso-wrap-distance-bottom:0;mso-position-horizontal:center;mso-position-horizontal-relative:page;mso-position-vertical:top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" fillcolor="#4bacc6 [3208]" strokecolor="#4f81bd [3204]">
                <v:stroke startarrowwidth="narrow" startarrowlength="short" endarrowwidth="narrow" endarrowlength="short"/>
                <v:textbox inset="2.53958mm,2.53958mm,2.53958mm,2.53958mm">
                  <w:txbxContent>
                    <w:p w14:paraId="36977035" w14:textId="77777777" w:rsidR="0017459A" w:rsidRDefault="001745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8F75C4">
        <w:rPr>
          <w:rFonts w:ascii="Palatino Linotype" w:eastAsia="Palatino Linotype" w:hAnsi="Palatino Linotype" w:cs="Palatino Linotype"/>
          <w:b/>
          <w:color w:val="0070C0"/>
          <w:sz w:val="44"/>
          <w:szCs w:val="44"/>
        </w:rPr>
        <w:t>NBR 14724 - 2024</w:t>
      </w:r>
    </w:p>
    <w:p w14:paraId="3FAB8549" w14:textId="77777777" w:rsidR="0017459A" w:rsidRDefault="0017459A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5883"/>
        </w:tabs>
        <w:spacing w:after="0" w:line="240" w:lineRule="auto"/>
        <w:jc w:val="center"/>
        <w:rPr>
          <w:rFonts w:ascii="Cambria" w:eastAsia="Cambria" w:hAnsi="Cambria" w:cs="Cambria"/>
          <w:color w:val="000000"/>
          <w:sz w:val="44"/>
          <w:szCs w:val="44"/>
        </w:rPr>
      </w:pPr>
    </w:p>
    <w:p w14:paraId="32251A63" w14:textId="77777777" w:rsidR="0017459A" w:rsidRDefault="00E0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44"/>
          <w:szCs w:val="44"/>
        </w:rPr>
      </w:pPr>
      <w:r>
        <w:rPr>
          <w:rFonts w:ascii="Palatino Linotype" w:eastAsia="Palatino Linotype" w:hAnsi="Palatino Linotype" w:cs="Palatino Linotype"/>
          <w:b/>
          <w:color w:val="0070C0"/>
          <w:sz w:val="44"/>
          <w:szCs w:val="44"/>
        </w:rPr>
        <w:t>Informação e documentação</w:t>
      </w:r>
    </w:p>
    <w:p w14:paraId="54720BC6" w14:textId="77777777" w:rsidR="0017459A" w:rsidRDefault="00E04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color w:val="0070C0"/>
          <w:sz w:val="44"/>
          <w:szCs w:val="44"/>
        </w:rPr>
        <w:t>Trabalhos Acadêmicos</w:t>
      </w:r>
    </w:p>
    <w:p w14:paraId="363A9388" w14:textId="77777777" w:rsidR="0017459A" w:rsidRDefault="0017459A">
      <w:pPr>
        <w:rPr>
          <w:b/>
          <w:sz w:val="24"/>
          <w:szCs w:val="24"/>
        </w:rPr>
      </w:pPr>
    </w:p>
    <w:p w14:paraId="003A91C4" w14:textId="77777777" w:rsidR="0017459A" w:rsidRDefault="0017459A">
      <w:pPr>
        <w:rPr>
          <w:b/>
          <w:sz w:val="24"/>
          <w:szCs w:val="24"/>
        </w:rPr>
      </w:pPr>
    </w:p>
    <w:p w14:paraId="61F6B902" w14:textId="77777777" w:rsidR="0017459A" w:rsidRDefault="0017459A">
      <w:pPr>
        <w:rPr>
          <w:b/>
          <w:sz w:val="24"/>
          <w:szCs w:val="24"/>
        </w:rPr>
      </w:pPr>
    </w:p>
    <w:p w14:paraId="51247365" w14:textId="77777777" w:rsidR="0017459A" w:rsidRDefault="0017459A">
      <w:pPr>
        <w:rPr>
          <w:b/>
          <w:sz w:val="24"/>
          <w:szCs w:val="24"/>
        </w:rPr>
      </w:pPr>
    </w:p>
    <w:p w14:paraId="7E6BC09B" w14:textId="77777777" w:rsidR="0017459A" w:rsidRDefault="0017459A">
      <w:pPr>
        <w:rPr>
          <w:b/>
          <w:sz w:val="24"/>
          <w:szCs w:val="24"/>
        </w:rPr>
      </w:pPr>
    </w:p>
    <w:p w14:paraId="06C8EF20" w14:textId="77777777" w:rsidR="0017459A" w:rsidRDefault="0017459A">
      <w:pPr>
        <w:rPr>
          <w:b/>
          <w:sz w:val="24"/>
          <w:szCs w:val="24"/>
        </w:rPr>
      </w:pPr>
    </w:p>
    <w:p w14:paraId="658A58FE" w14:textId="77777777" w:rsidR="0017459A" w:rsidRDefault="0017459A">
      <w:pPr>
        <w:rPr>
          <w:b/>
          <w:sz w:val="24"/>
          <w:szCs w:val="24"/>
        </w:rPr>
      </w:pPr>
    </w:p>
    <w:p w14:paraId="0784F539" w14:textId="77777777" w:rsidR="0017459A" w:rsidRDefault="0017459A">
      <w:pPr>
        <w:rPr>
          <w:b/>
          <w:sz w:val="24"/>
          <w:szCs w:val="24"/>
        </w:rPr>
      </w:pPr>
    </w:p>
    <w:p w14:paraId="12C0433B" w14:textId="77777777" w:rsidR="0017459A" w:rsidRDefault="0017459A">
      <w:pPr>
        <w:rPr>
          <w:b/>
          <w:sz w:val="24"/>
          <w:szCs w:val="24"/>
        </w:rPr>
      </w:pPr>
    </w:p>
    <w:p w14:paraId="74DFF8C2" w14:textId="77777777" w:rsidR="0017459A" w:rsidRDefault="0017459A">
      <w:pPr>
        <w:rPr>
          <w:b/>
          <w:sz w:val="24"/>
          <w:szCs w:val="24"/>
        </w:rPr>
      </w:pPr>
    </w:p>
    <w:p w14:paraId="4F5731DF" w14:textId="77777777" w:rsidR="0017459A" w:rsidRDefault="0017459A">
      <w:pPr>
        <w:rPr>
          <w:b/>
          <w:sz w:val="24"/>
          <w:szCs w:val="24"/>
        </w:rPr>
      </w:pPr>
    </w:p>
    <w:p w14:paraId="5F211A8A" w14:textId="6B756E02" w:rsidR="0017459A" w:rsidRDefault="00E04602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Universidade Estadual de Campinas</w:t>
      </w:r>
      <w:r>
        <w:rPr>
          <w:b/>
          <w:sz w:val="24"/>
          <w:szCs w:val="24"/>
        </w:rPr>
        <w:br/>
        <w:t>Instituto de Economia</w:t>
      </w:r>
      <w:r>
        <w:rPr>
          <w:b/>
          <w:sz w:val="24"/>
          <w:szCs w:val="24"/>
        </w:rPr>
        <w:br/>
        <w:t>Elaborado por Biblioteca IE</w:t>
      </w:r>
      <w:r w:rsidR="008C0043">
        <w:rPr>
          <w:b/>
          <w:sz w:val="24"/>
          <w:szCs w:val="24"/>
        </w:rPr>
        <w:t>/CEDOC</w:t>
      </w:r>
      <w:r w:rsidR="008C0043">
        <w:rPr>
          <w:b/>
          <w:sz w:val="24"/>
          <w:szCs w:val="24"/>
        </w:rPr>
        <w:br/>
        <w:t xml:space="preserve">Atualizado em: </w:t>
      </w:r>
      <w:r w:rsidR="008F75C4">
        <w:rPr>
          <w:b/>
          <w:sz w:val="24"/>
          <w:szCs w:val="24"/>
        </w:rPr>
        <w:t>13/01/2025</w:t>
      </w:r>
      <w:r>
        <w:rPr>
          <w:b/>
          <w:sz w:val="24"/>
          <w:szCs w:val="24"/>
        </w:rPr>
        <w:br/>
        <w:t>Alexandra Andrade</w:t>
      </w:r>
    </w:p>
    <w:p w14:paraId="14041ADE" w14:textId="77777777" w:rsidR="0017459A" w:rsidRDefault="0017459A"/>
    <w:p w14:paraId="7C877E5A" w14:textId="77777777" w:rsidR="0017459A" w:rsidRDefault="00E04602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br w:type="page"/>
      </w:r>
    </w:p>
    <w:tbl>
      <w:tblPr>
        <w:tblStyle w:val="a"/>
        <w:tblW w:w="9709" w:type="dxa"/>
        <w:tblInd w:w="0" w:type="dxa"/>
        <w:tblBorders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6662"/>
        <w:gridCol w:w="1559"/>
      </w:tblGrid>
      <w:tr w:rsidR="0017459A" w14:paraId="51157647" w14:textId="77777777">
        <w:trPr>
          <w:trHeight w:val="1701"/>
        </w:trPr>
        <w:tc>
          <w:tcPr>
            <w:tcW w:w="1488" w:type="dxa"/>
          </w:tcPr>
          <w:p w14:paraId="75073C60" w14:textId="77777777" w:rsidR="0017459A" w:rsidRDefault="008F75C4">
            <w:pPr>
              <w:rPr>
                <w:sz w:val="17"/>
                <w:szCs w:val="17"/>
              </w:rPr>
            </w:pPr>
            <w:r>
              <w:lastRenderedPageBreak/>
              <w:object w:dxaOrig="1440" w:dyaOrig="1440" w14:anchorId="055575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4.15pt;margin-top:-.05pt;width:55.1pt;height:55.85pt;z-index:251663360;mso-position-horizontal:absolute;mso-position-horizontal-relative:margin;mso-position-vertical:absolute;mso-position-vertical-relative:text" fillcolor="window">
                  <v:imagedata r:id="rId6" o:title=""/>
                  <w10:wrap type="square" anchorx="margin"/>
                </v:shape>
                <o:OLEObject Type="Embed" ProgID="Word.Picture.8" ShapeID="_x0000_s1027" DrawAspect="Content" ObjectID="_1798270640" r:id="rId7"/>
              </w:object>
            </w:r>
          </w:p>
        </w:tc>
        <w:tc>
          <w:tcPr>
            <w:tcW w:w="6663" w:type="dxa"/>
          </w:tcPr>
          <w:p w14:paraId="08C7BB65" w14:textId="77777777" w:rsidR="00370E29" w:rsidRDefault="00E04602" w:rsidP="00370E2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UNIVERSIDADE ESTADUAL DE CAMPINAS</w:t>
            </w:r>
            <w:r>
              <w:rPr>
                <w:rFonts w:ascii="Bookman Old Style" w:eastAsia="Bookman Old Style" w:hAnsi="Bookman Old Style" w:cs="Bookman Old Style"/>
                <w:b/>
              </w:rPr>
              <w:br/>
              <w:t>Instituto de Economia</w:t>
            </w:r>
            <w:r>
              <w:rPr>
                <w:rFonts w:ascii="Bookman Old Style" w:eastAsia="Bookman Old Style" w:hAnsi="Bookman Old Style" w:cs="Bookman Old Style"/>
                <w:b/>
              </w:rPr>
              <w:br/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BIBLIOTECA – IE</w:t>
            </w:r>
            <w:r>
              <w:rPr>
                <w:rFonts w:ascii="Bookman Old Style" w:eastAsia="Bookman Old Style" w:hAnsi="Bookman Old Style" w:cs="Bookman Old Style"/>
                <w:b/>
              </w:rPr>
              <w:br/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CEDOC- Centro de Documentação Lucas Gamboa</w:t>
            </w:r>
            <w:r>
              <w:rPr>
                <w:rFonts w:ascii="Bookman Old Style" w:eastAsia="Bookman Old Style" w:hAnsi="Bookman Old Style" w:cs="Bookman Old Style"/>
                <w:b/>
              </w:rPr>
              <w:br/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Rua Pitágoras, 353 CEP 13083-857 Barão Geraldo - Campinas/SP</w:t>
            </w:r>
          </w:p>
          <w:p w14:paraId="31A42E7B" w14:textId="4734AB6D" w:rsidR="0017459A" w:rsidRDefault="00E04602" w:rsidP="00370E2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(19) 3521.5729</w:t>
            </w:r>
            <w:r w:rsidR="00E42F60">
              <w:rPr>
                <w:rFonts w:ascii="Bookman Old Style" w:eastAsia="Bookman Old Style" w:hAnsi="Bookman Old Style" w:cs="Bookman Old Style"/>
                <w:sz w:val="15"/>
                <w:szCs w:val="15"/>
              </w:rPr>
              <w:t xml:space="preserve"> | </w:t>
            </w:r>
            <w:r>
              <w:rPr>
                <w:rFonts w:ascii="Bookman Old Style" w:eastAsia="Bookman Old Style" w:hAnsi="Bookman Old Style" w:cs="Bookman Old Style"/>
                <w:sz w:val="15"/>
                <w:szCs w:val="15"/>
              </w:rPr>
              <w:t>(19) 3521.5788</w:t>
            </w:r>
          </w:p>
        </w:tc>
        <w:tc>
          <w:tcPr>
            <w:tcW w:w="1559" w:type="dxa"/>
          </w:tcPr>
          <w:p w14:paraId="0297E50D" w14:textId="77777777" w:rsidR="0017459A" w:rsidRDefault="00E04602">
            <w:pPr>
              <w:jc w:val="center"/>
              <w:rPr>
                <w:color w:val="000080"/>
              </w:rPr>
            </w:pPr>
            <w:r>
              <w:rPr>
                <w:rFonts w:ascii="Bookman Old Style" w:eastAsia="Bookman Old Style" w:hAnsi="Bookman Old Style" w:cs="Bookman Old Style"/>
                <w:noProof/>
                <w:color w:val="000080"/>
                <w:sz w:val="18"/>
                <w:szCs w:val="18"/>
              </w:rPr>
              <w:drawing>
                <wp:inline distT="0" distB="0" distL="0" distR="0" wp14:anchorId="3A8DB571" wp14:editId="69768CBC">
                  <wp:extent cx="704850" cy="552450"/>
                  <wp:effectExtent l="0" t="0" r="0" b="0"/>
                  <wp:docPr id="323" name="image5.png" descr="marca-ie-72dpi-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marca-ie-72dpi-COLO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89AF43" w14:textId="77777777" w:rsidR="0017459A" w:rsidRDefault="0017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80"/>
                <w:sz w:val="18"/>
                <w:szCs w:val="18"/>
              </w:rPr>
            </w:pPr>
          </w:p>
        </w:tc>
      </w:tr>
    </w:tbl>
    <w:p w14:paraId="065A2F14" w14:textId="77777777" w:rsidR="006B1E4A" w:rsidRDefault="006B1E4A" w:rsidP="006B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7EB11F4D" w14:textId="72F399A4" w:rsidR="0017459A" w:rsidRDefault="00E0460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Normalização de trabalhos Acadêmicos</w:t>
      </w:r>
    </w:p>
    <w:p w14:paraId="6C0ABD10" w14:textId="58ABA65A" w:rsidR="0017459A" w:rsidRDefault="00E04602">
      <w:pPr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ABNT NBR 14724 - 20</w:t>
      </w:r>
      <w:r w:rsidR="008F75C4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="00C8780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Informação e documentação - Trabalhos Acadêmicos</w:t>
      </w:r>
      <w:r w:rsidR="00C8780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</w:p>
    <w:p w14:paraId="036B0D2E" w14:textId="77777777" w:rsidR="006B1E4A" w:rsidRDefault="006B1E4A" w:rsidP="006B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9EFC9" w14:textId="65F5026D" w:rsidR="0017459A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norma específica os princípios gerais para a elaboração de trabalhos acadêmicos (teses, dissertações e outros), visando sua apresentação à instituição (banca, comissão examinadora de professores, especialistas designados e/ou outros).</w:t>
      </w:r>
    </w:p>
    <w:p w14:paraId="55B0E9D4" w14:textId="77777777" w:rsidR="0017459A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Qualquer trabalho acadêmico/científico necessita ser padronizado de acordo com regras estabelecidas.</w:t>
      </w:r>
    </w:p>
    <w:p w14:paraId="7F0754EF" w14:textId="77777777" w:rsidR="0017459A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normalização bibliográfica é uma atividade muito importante para a elaboração de trabalhos acadêmicos, pois garante a clareza de ideias, bem como facilita a disseminação da informação, além de ser garantia de aceitabilidade dos trabalhos por parte da comunidade científica.</w:t>
      </w:r>
    </w:p>
    <w:p w14:paraId="57525CBE" w14:textId="77777777" w:rsidR="0017459A" w:rsidRDefault="0017459A" w:rsidP="006B1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CD20C" w14:textId="77777777" w:rsidR="0017459A" w:rsidRPr="007C1876" w:rsidRDefault="00E04602" w:rsidP="00A922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6">
        <w:rPr>
          <w:rFonts w:ascii="Times New Roman" w:eastAsia="Times New Roman" w:hAnsi="Times New Roman" w:cs="Times New Roman"/>
          <w:b/>
          <w:sz w:val="24"/>
          <w:szCs w:val="24"/>
        </w:rPr>
        <w:t>TIPOS DE TRABALHOS ACADÊMICOS</w:t>
      </w:r>
    </w:p>
    <w:p w14:paraId="0DDA28A3" w14:textId="77777777" w:rsidR="006B1E4A" w:rsidRDefault="006B1E4A" w:rsidP="006B1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2D4DA" w14:textId="10B86A7E" w:rsidR="0017459A" w:rsidRDefault="00E04602" w:rsidP="00A922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Monografias</w:t>
      </w:r>
    </w:p>
    <w:p w14:paraId="763C7566" w14:textId="77777777" w:rsidR="0017459A" w:rsidRDefault="00E04602" w:rsidP="00A922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que apresenta o resultado de estudo, devendo expressar conhecimento do assunto escolhido, que deve ser obrigatoriamente emanado da disciplina, módulo, estudo independente, curso, programa, e outros ministrados. Deve ser feito sob a coordenação de um orientador.</w:t>
      </w:r>
    </w:p>
    <w:p w14:paraId="07AB4B38" w14:textId="77777777" w:rsidR="006B1E4A" w:rsidRDefault="006B1E4A" w:rsidP="006B1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0D1D4" w14:textId="0AA56F4B" w:rsidR="0017459A" w:rsidRDefault="00E04602" w:rsidP="00A922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Dissertação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Documento que apresenta o resultado de um trabalho experimental ou exposição de um estudo científico retrospectivo, de tema único e bem delimitado em sua extensão, com o objetivo de reunir, analisar e interpretar informações. Deve evidenciar o conhecimento de literatura existente sobre o assunto e a capacidade de sistematização do candidato. É feito sob a coordenação de um orientador (doutor), visando à obtenção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de mestre</w:t>
      </w:r>
      <w:r w:rsidRPr="005548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D4AB33" w14:textId="77777777" w:rsidR="006B1E4A" w:rsidRDefault="006B1E4A" w:rsidP="006B1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5C8CF" w14:textId="2CA8E75C" w:rsidR="006B1E4A" w:rsidRDefault="00E04602" w:rsidP="006B1E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Documento que apresenta o resultado de um trabalho experimental ou exposição de um estudo científico de tema único e bem delimitado. Deve ser elaborado com base em investigação original, constituindo-se em real contribuição para a especialidade em questão. </w:t>
      </w:r>
      <w:r w:rsidR="00BE54FD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feito sob a coordenação de um orientador (doutor) e visa a obtenção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de doutor</w:t>
      </w:r>
      <w:r>
        <w:rPr>
          <w:rFonts w:ascii="Times New Roman" w:eastAsia="Times New Roman" w:hAnsi="Times New Roman" w:cs="Times New Roman"/>
          <w:sz w:val="24"/>
          <w:szCs w:val="24"/>
        </w:rPr>
        <w:t>, ou similar.</w:t>
      </w:r>
      <w:r w:rsidR="006B1E4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7E66385" w14:textId="790CA39F" w:rsidR="0017459A" w:rsidRDefault="00BE54FD" w:rsidP="00BE54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ESTRUTURA DO TRABALHO ACADÊMICO</w:t>
      </w:r>
    </w:p>
    <w:p w14:paraId="74EE02B8" w14:textId="77777777" w:rsidR="00BE54FD" w:rsidRDefault="00BE54FD" w:rsidP="00BE54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85AFF" w14:textId="77777777" w:rsidR="0017459A" w:rsidRDefault="00E04602" w:rsidP="00C81D9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01FC97" wp14:editId="5B43DCBC">
            <wp:simplePos x="0" y="0"/>
            <wp:positionH relativeFrom="column">
              <wp:posOffset>748665</wp:posOffset>
            </wp:positionH>
            <wp:positionV relativeFrom="paragraph">
              <wp:posOffset>-8254</wp:posOffset>
            </wp:positionV>
            <wp:extent cx="4276800" cy="4662000"/>
            <wp:effectExtent l="0" t="0" r="0" b="0"/>
            <wp:wrapTopAndBottom distT="0" distB="0"/>
            <wp:docPr id="322" name="image3.jpg" descr="Imag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m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800" cy="46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DDE3C9" w14:textId="12CBB4AC" w:rsidR="00BE54FD" w:rsidRDefault="00BE54FD" w:rsidP="00BE54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DIFERENÇA ENTRE REFERÊNCIA</w:t>
      </w:r>
      <w:r w:rsidR="00AB291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BIBLIOGRAFIA</w:t>
      </w:r>
    </w:p>
    <w:p w14:paraId="21AFBCA3" w14:textId="77777777" w:rsidR="007C1876" w:rsidRDefault="007C1876" w:rsidP="001D1A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EA275" w14:textId="2114935E" w:rsidR="0017459A" w:rsidRDefault="00E04602" w:rsidP="001D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  <w:r w:rsidR="00BE5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relação de obras que foram citadas pelo autor na sua</w:t>
      </w:r>
      <w:r w:rsidR="001D1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Monografia/Dissertação/Tese.</w:t>
      </w:r>
    </w:p>
    <w:p w14:paraId="7307677B" w14:textId="77777777" w:rsidR="007C1876" w:rsidRDefault="007C1876" w:rsidP="001D1A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398A6" w14:textId="24336824" w:rsidR="00BE54FD" w:rsidRDefault="00E04602" w:rsidP="001D1A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Bibliografia consultada: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relação de obras que foram lidas, porém </w:t>
      </w:r>
      <w:r w:rsidRPr="005548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citadas.</w:t>
      </w:r>
      <w:r w:rsidR="00BE5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876">
        <w:rPr>
          <w:rFonts w:ascii="Times New Roman" w:eastAsia="Times New Roman" w:hAnsi="Times New Roman" w:cs="Times New Roman"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D9D">
        <w:rPr>
          <w:rFonts w:ascii="Times New Roman" w:eastAsia="Times New Roman" w:hAnsi="Times New Roman" w:cs="Times New Roman"/>
          <w:sz w:val="24"/>
          <w:szCs w:val="24"/>
        </w:rPr>
        <w:t>Pode</w:t>
      </w:r>
      <w:r>
        <w:rPr>
          <w:rFonts w:ascii="Times New Roman" w:eastAsia="Times New Roman" w:hAnsi="Times New Roman" w:cs="Times New Roman"/>
          <w:sz w:val="24"/>
          <w:szCs w:val="24"/>
        </w:rPr>
        <w:t>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considerar como literatura sugerida ou leitura complementar.</w:t>
      </w:r>
    </w:p>
    <w:p w14:paraId="6BA87916" w14:textId="77777777" w:rsidR="00BE54FD" w:rsidRDefault="00BE54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400886" w14:textId="4C2766BB" w:rsidR="0017459A" w:rsidRDefault="007C1876" w:rsidP="007C187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REGRAS DE APRESENTAÇÃO</w:t>
      </w:r>
      <w:r w:rsidR="00F54FDE">
        <w:rPr>
          <w:rFonts w:ascii="Times New Roman" w:eastAsia="Times New Roman" w:hAnsi="Times New Roman" w:cs="Times New Roman"/>
          <w:b/>
          <w:sz w:val="24"/>
          <w:szCs w:val="24"/>
        </w:rPr>
        <w:t xml:space="preserve"> E FORMATAÇÃO</w:t>
      </w:r>
      <w:r w:rsidR="00F54FD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A3E05DA" w14:textId="26512E2C" w:rsidR="007C1876" w:rsidRPr="00E35A53" w:rsidRDefault="00563979" w:rsidP="00B3367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Compilamos aqui um resumo</w:t>
      </w:r>
      <w:r w:rsidR="00822182">
        <w:rPr>
          <w:rFonts w:ascii="Times New Roman" w:eastAsia="Times New Roman" w:hAnsi="Times New Roman" w:cs="Times New Roman"/>
          <w:bCs/>
          <w:sz w:val="24"/>
          <w:szCs w:val="24"/>
        </w:rPr>
        <w:t xml:space="preserve"> da </w:t>
      </w:r>
      <w:r w:rsidR="00DC6F47">
        <w:rPr>
          <w:rFonts w:ascii="Times New Roman" w:eastAsia="Times New Roman" w:hAnsi="Times New Roman" w:cs="Times New Roman"/>
          <w:bCs/>
          <w:sz w:val="24"/>
          <w:szCs w:val="24"/>
        </w:rPr>
        <w:t xml:space="preserve">norma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ABNT </w:t>
      </w:r>
      <w:r w:rsidR="00DC6F47">
        <w:rPr>
          <w:rFonts w:ascii="Times New Roman" w:eastAsia="Times New Roman" w:hAnsi="Times New Roman" w:cs="Times New Roman"/>
          <w:bCs/>
          <w:sz w:val="24"/>
          <w:szCs w:val="24"/>
        </w:rPr>
        <w:t>NBR 14724:20</w:t>
      </w:r>
      <w:r w:rsidR="008F75C4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B33677">
        <w:rPr>
          <w:rFonts w:ascii="Times New Roman" w:eastAsia="Times New Roman" w:hAnsi="Times New Roman" w:cs="Times New Roman"/>
          <w:bCs/>
          <w:sz w:val="24"/>
          <w:szCs w:val="24"/>
        </w:rPr>
        <w:t>, que</w:t>
      </w:r>
      <w:r w:rsidR="00E35A53" w:rsidRPr="00E35A53">
        <w:rPr>
          <w:rFonts w:ascii="Times New Roman" w:eastAsia="Times New Roman" w:hAnsi="Times New Roman" w:cs="Times New Roman"/>
          <w:bCs/>
          <w:sz w:val="24"/>
          <w:szCs w:val="24"/>
        </w:rPr>
        <w:t xml:space="preserve"> especifica os princípios gerais para a elaboração de trabalhos acadêmicos</w:t>
      </w:r>
      <w:r w:rsidR="007F3DBB">
        <w:rPr>
          <w:rFonts w:ascii="Times New Roman" w:eastAsia="Times New Roman" w:hAnsi="Times New Roman" w:cs="Times New Roman"/>
          <w:bCs/>
          <w:sz w:val="24"/>
          <w:szCs w:val="24"/>
        </w:rPr>
        <w:t xml:space="preserve">. Em caso de dúvidas consulte a </w:t>
      </w:r>
      <w:r w:rsidR="003216C4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7F3DBB">
        <w:rPr>
          <w:rFonts w:ascii="Times New Roman" w:eastAsia="Times New Roman" w:hAnsi="Times New Roman" w:cs="Times New Roman"/>
          <w:bCs/>
          <w:sz w:val="24"/>
          <w:szCs w:val="24"/>
        </w:rPr>
        <w:t>iblioteca.</w:t>
      </w:r>
    </w:p>
    <w:p w14:paraId="2A2DAB19" w14:textId="77777777" w:rsidR="00E35A53" w:rsidRDefault="00E35A53" w:rsidP="007C187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08634B" w14:paraId="6D2AF1E0" w14:textId="77777777" w:rsidTr="001040CA">
        <w:trPr>
          <w:jc w:val="center"/>
        </w:trPr>
        <w:tc>
          <w:tcPr>
            <w:tcW w:w="4530" w:type="dxa"/>
            <w:tcBorders>
              <w:right w:val="single" w:sz="4" w:space="0" w:color="C0504D" w:themeColor="accent2"/>
            </w:tcBorders>
          </w:tcPr>
          <w:p w14:paraId="48A1B9F3" w14:textId="77777777" w:rsidR="001040CA" w:rsidRDefault="001040CA" w:rsidP="00F56D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393DCBD" w14:textId="089B4B3B" w:rsidR="0008634B" w:rsidRDefault="00650718" w:rsidP="00F5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Papel</w:t>
            </w:r>
            <w:r w:rsidR="0008634B" w:rsidRPr="00F56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08634B" w:rsidRPr="00F5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5B" w:rsidRPr="00F56DE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8634B" w:rsidRPr="00F56DE2">
              <w:rPr>
                <w:rFonts w:ascii="Times New Roman" w:hAnsi="Times New Roman" w:cs="Times New Roman"/>
                <w:sz w:val="24"/>
                <w:szCs w:val="24"/>
              </w:rPr>
              <w:t>ormato A4</w:t>
            </w:r>
          </w:p>
          <w:p w14:paraId="7C4E4C09" w14:textId="77777777" w:rsidR="00F56DE2" w:rsidRPr="00F56DE2" w:rsidRDefault="00F56DE2" w:rsidP="00F56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31E1" w14:textId="77777777" w:rsidR="00F56DE2" w:rsidRDefault="0008634B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Fonte</w:t>
            </w:r>
            <w:r w:rsidRPr="006507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25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50718">
              <w:rPr>
                <w:rFonts w:ascii="Times New Roman" w:hAnsi="Times New Roman" w:cs="Times New Roman"/>
                <w:sz w:val="24"/>
                <w:szCs w:val="24"/>
              </w:rPr>
              <w:t xml:space="preserve">amanho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12 para o texto</w:t>
            </w:r>
            <w:r w:rsidR="00A864FD">
              <w:rPr>
                <w:rFonts w:ascii="Times New Roman" w:hAnsi="Times New Roman" w:cs="Times New Roman"/>
                <w:sz w:val="24"/>
                <w:szCs w:val="24"/>
              </w:rPr>
              <w:t>, Arial ou Times New Roman</w:t>
            </w:r>
            <w:r w:rsidR="00C8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881342" w14:textId="1B784C39" w:rsidR="0008634B" w:rsidRDefault="0008634B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Margem: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esquerda e superior de 3 cm, direita e inferior de 2 cm</w:t>
            </w:r>
            <w:r w:rsidR="00235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10E51F" w14:textId="77777777" w:rsidR="00F56DE2" w:rsidRPr="00F66F79" w:rsidRDefault="00F56DE2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78139" w14:textId="3032BBDE" w:rsidR="0008634B" w:rsidRDefault="0008634B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Espaçamento: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3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Texto: espaço 1,5 entre linhas</w:t>
            </w:r>
            <w:r w:rsidR="00C8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2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Citações direta</w:t>
            </w:r>
            <w:r w:rsidR="006B3E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: espaço simples (1,0) e fonte menor que a do texto</w:t>
            </w:r>
            <w:r w:rsidR="00C8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2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Rodapé: espaço simples (1,0) e fonte menor</w:t>
            </w:r>
            <w:r w:rsidR="00C82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DF2D1" w14:textId="77777777" w:rsidR="00F56DE2" w:rsidRPr="00F66F79" w:rsidRDefault="00F56DE2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5507" w14:textId="2038F420" w:rsidR="0008634B" w:rsidRDefault="0008634B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Referências: </w:t>
            </w:r>
            <w:r w:rsidRPr="00F66F79">
              <w:rPr>
                <w:rFonts w:ascii="Times New Roman" w:hAnsi="Times New Roman" w:cs="Times New Roman"/>
                <w:sz w:val="24"/>
                <w:szCs w:val="24"/>
              </w:rPr>
              <w:t>Alinhamento a margem esquerda, espaçamento simples, separadas entre si por uma linha em branco de espaço simples</w:t>
            </w:r>
            <w:r w:rsidR="00083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A2BF1" w14:textId="77777777" w:rsidR="00F56DE2" w:rsidRPr="00F66F79" w:rsidRDefault="00F56DE2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AD33" w14:textId="77777777" w:rsidR="00BF65B9" w:rsidRDefault="0008634B" w:rsidP="00993F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Paginação</w:t>
            </w:r>
            <w:r w:rsidR="00650718" w:rsidRPr="00083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11A77290" w14:textId="01406A89" w:rsidR="009E2125" w:rsidRDefault="00F56DE2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21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E2125" w:rsidRPr="009E2125">
              <w:rPr>
                <w:rFonts w:ascii="Times New Roman" w:hAnsi="Times New Roman" w:cs="Times New Roman"/>
                <w:sz w:val="24"/>
                <w:szCs w:val="24"/>
              </w:rPr>
              <w:t>odas as folhas, a partir da folha de</w:t>
            </w:r>
            <w:r w:rsidR="009E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125" w:rsidRPr="009E2125">
              <w:rPr>
                <w:rFonts w:ascii="Times New Roman" w:hAnsi="Times New Roman" w:cs="Times New Roman"/>
                <w:sz w:val="24"/>
                <w:szCs w:val="24"/>
              </w:rPr>
              <w:t>rosto, devem ser contadas sequencialmente</w:t>
            </w:r>
            <w:r w:rsidR="009E2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9BC7FA" w14:textId="4545AA09" w:rsidR="0008634B" w:rsidRPr="00BF65B9" w:rsidRDefault="00F56DE2" w:rsidP="0099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65B9" w:rsidRPr="00BF65B9">
              <w:rPr>
                <w:rFonts w:ascii="Times New Roman" w:hAnsi="Times New Roman" w:cs="Times New Roman"/>
                <w:sz w:val="24"/>
                <w:szCs w:val="24"/>
              </w:rPr>
              <w:t xml:space="preserve">A numeração deve figurar, a partir da primeira folha da parte textual, em algarismos arábicos </w:t>
            </w:r>
            <w:r w:rsidR="0008634B" w:rsidRPr="00BF65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5B9" w:rsidRPr="00BF65B9">
              <w:rPr>
                <w:rFonts w:ascii="Times New Roman" w:hAnsi="Times New Roman" w:cs="Times New Roman"/>
                <w:sz w:val="24"/>
                <w:szCs w:val="24"/>
              </w:rPr>
              <w:t>exemplo:</w:t>
            </w:r>
            <w:r w:rsidR="0008634B" w:rsidRPr="00BF65B9">
              <w:rPr>
                <w:rFonts w:ascii="Times New Roman" w:hAnsi="Times New Roman" w:cs="Times New Roman"/>
                <w:sz w:val="24"/>
                <w:szCs w:val="24"/>
              </w:rPr>
              <w:t xml:space="preserve"> 12, 13...) no canto superior direito da folha.</w:t>
            </w:r>
            <w:r w:rsidR="0008634B" w:rsidRPr="00BF65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1AA9" w:rsidRPr="00BF65B9">
              <w:rPr>
                <w:rFonts w:ascii="Times New Roman" w:hAnsi="Times New Roman" w:cs="Times New Roman"/>
                <w:sz w:val="24"/>
                <w:szCs w:val="24"/>
              </w:rPr>
              <w:t xml:space="preserve">As folhas ou páginas </w:t>
            </w:r>
            <w:proofErr w:type="spellStart"/>
            <w:r w:rsidR="00731AA9" w:rsidRPr="00BF65B9">
              <w:rPr>
                <w:rFonts w:ascii="Times New Roman" w:hAnsi="Times New Roman" w:cs="Times New Roman"/>
                <w:sz w:val="24"/>
                <w:szCs w:val="24"/>
              </w:rPr>
              <w:t>pré</w:t>
            </w:r>
            <w:proofErr w:type="spellEnd"/>
            <w:r w:rsidR="00731AA9" w:rsidRPr="00BF65B9">
              <w:rPr>
                <w:rFonts w:ascii="Times New Roman" w:hAnsi="Times New Roman" w:cs="Times New Roman"/>
                <w:sz w:val="24"/>
                <w:szCs w:val="24"/>
              </w:rPr>
              <w:t>-textuais devem ser contadas, mas não numeradas.</w:t>
            </w:r>
          </w:p>
          <w:p w14:paraId="0B53CB3E" w14:textId="77777777" w:rsidR="0008634B" w:rsidRDefault="0008634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C0504D" w:themeColor="accent2"/>
            </w:tcBorders>
          </w:tcPr>
          <w:p w14:paraId="402DFF1B" w14:textId="77777777" w:rsidR="001040CA" w:rsidRDefault="001040CA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719EE23" w14:textId="7F677CDC" w:rsidR="001040CA" w:rsidRDefault="001040CA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Exemplo de configuração da margem:</w:t>
            </w:r>
          </w:p>
          <w:p w14:paraId="5177CD04" w14:textId="7C00E3BF" w:rsidR="001040CA" w:rsidRDefault="001040CA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92E19A9" w14:textId="77777777" w:rsidR="001040CA" w:rsidRDefault="001040CA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7B04DC8" w14:textId="77777777" w:rsidR="001040CA" w:rsidRDefault="001040CA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8A8C219" w14:textId="2C07822E" w:rsidR="0008634B" w:rsidRDefault="0008634B" w:rsidP="002438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6982FB86" wp14:editId="60F84561">
                  <wp:extent cx="2096219" cy="3079115"/>
                  <wp:effectExtent l="0" t="0" r="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paçamento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762" cy="309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E1271" w14:textId="456775E4" w:rsidR="007F3DBB" w:rsidRDefault="007F3DBB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D22975A" w14:textId="77777777" w:rsidR="007F3DBB" w:rsidRDefault="007F3DBB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50F5C608" w14:textId="61074D79" w:rsidR="00C51ED1" w:rsidRPr="00B668BF" w:rsidRDefault="00B668BF" w:rsidP="00A92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8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MODELO DE CAPA E FOLHA DE ROSTO</w:t>
      </w:r>
    </w:p>
    <w:p w14:paraId="7FBB0BAD" w14:textId="3B1CE3A3" w:rsidR="0017459A" w:rsidRDefault="00E04602">
      <w:pPr>
        <w:ind w:left="-127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 wp14:anchorId="2F8A8430" wp14:editId="5C419A97">
                <wp:simplePos x="0" y="0"/>
                <wp:positionH relativeFrom="column">
                  <wp:posOffset>-449027</wp:posOffset>
                </wp:positionH>
                <wp:positionV relativeFrom="paragraph">
                  <wp:posOffset>291936</wp:posOffset>
                </wp:positionV>
                <wp:extent cx="1782998" cy="1396795"/>
                <wp:effectExtent l="19050" t="19050" r="46355" b="241935"/>
                <wp:wrapNone/>
                <wp:docPr id="317" name="Texto Explicativo em E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998" cy="1396795"/>
                        </a:xfrm>
                        <a:prstGeom prst="wedgeEllipseCallout">
                          <a:avLst>
                            <a:gd name="adj1" fmla="val 43797"/>
                            <a:gd name="adj2" fmla="val 6463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5F4EA" w14:textId="77777777" w:rsidR="0017459A" w:rsidRPr="00862DED" w:rsidRDefault="00E04602" w:rsidP="00BA23B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862DED">
                              <w:rPr>
                                <w:color w:val="000000"/>
                                <w:sz w:val="20"/>
                                <w:szCs w:val="20"/>
                              </w:rPr>
                              <w:t>CAPA não conta como página, portanto não recebe número de página.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2F8A843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317" o:spid="_x0000_s1030" type="#_x0000_t63" style="position:absolute;left:0;text-align:left;margin-left:-35.35pt;margin-top:23pt;width:140.4pt;height:11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" adj="20260,24761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2F5F4EA" w14:textId="77777777" w:rsidR="0017459A" w:rsidRPr="00862DED" w:rsidRDefault="00E04602" w:rsidP="00BA23B4">
                      <w:pPr>
                        <w:spacing w:line="275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862DED">
                        <w:rPr>
                          <w:color w:val="000000"/>
                          <w:sz w:val="20"/>
                          <w:szCs w:val="20"/>
                        </w:rPr>
                        <w:t>CAPA não conta como página, portanto não recebe número de página.</w:t>
                      </w:r>
                    </w:p>
                  </w:txbxContent>
                </v:textbox>
              </v:shape>
            </w:pict>
          </mc:Fallback>
        </mc:AlternateContent>
      </w:r>
    </w:p>
    <w:p w14:paraId="45BBE5D5" w14:textId="5E55AE3E" w:rsidR="0017459A" w:rsidRDefault="00BA23B4">
      <w:pPr>
        <w:ind w:left="-127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 wp14:anchorId="7D4B6311" wp14:editId="665935BF">
                <wp:simplePos x="0" y="0"/>
                <wp:positionH relativeFrom="column">
                  <wp:posOffset>3953162</wp:posOffset>
                </wp:positionH>
                <wp:positionV relativeFrom="paragraph">
                  <wp:posOffset>231304</wp:posOffset>
                </wp:positionV>
                <wp:extent cx="1814195" cy="1180321"/>
                <wp:effectExtent l="19050" t="0" r="33655" b="153670"/>
                <wp:wrapNone/>
                <wp:docPr id="313" name="Texto Explicativo em 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95" cy="1180321"/>
                        </a:xfrm>
                        <a:prstGeom prst="wedgeEllipseCallout">
                          <a:avLst>
                            <a:gd name="adj1" fmla="val -49163"/>
                            <a:gd name="adj2" fmla="val 6005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0289FD" w14:textId="6B1A4C30" w:rsidR="0017459A" w:rsidRDefault="00E0460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As páginas começam a ser contadas a partir da folha de rosto.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D4B6311" id="Texto Explicativo em Elipse 313" o:spid="_x0000_s1031" type="#_x0000_t63" style="position:absolute;left:0;text-align:left;margin-left:311.25pt;margin-top:18.2pt;width:142.85pt;height:92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" adj="181,23771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A0289FD" w14:textId="6B1A4C30" w:rsidR="0017459A" w:rsidRDefault="00E0460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As páginas começam a ser contadas a partir da folha de rosto.</w:t>
                      </w:r>
                    </w:p>
                  </w:txbxContent>
                </v:textbox>
              </v:shape>
            </w:pict>
          </mc:Fallback>
        </mc:AlternateContent>
      </w:r>
    </w:p>
    <w:p w14:paraId="546CEB21" w14:textId="77777777" w:rsidR="0017459A" w:rsidRDefault="0017459A">
      <w:pPr>
        <w:ind w:left="-127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3BFF07" w14:textId="77777777" w:rsidR="0017459A" w:rsidRDefault="0017459A">
      <w:pPr>
        <w:ind w:left="-1276"/>
        <w:rPr>
          <w:rFonts w:ascii="Times New Roman" w:eastAsia="Times New Roman" w:hAnsi="Times New Roman" w:cs="Times New Roman"/>
          <w:sz w:val="24"/>
          <w:szCs w:val="24"/>
        </w:rPr>
      </w:pPr>
    </w:p>
    <w:p w14:paraId="44B36CC2" w14:textId="77777777" w:rsidR="0017459A" w:rsidRDefault="0017459A">
      <w:pPr>
        <w:ind w:left="-1276"/>
        <w:rPr>
          <w:rFonts w:ascii="Times New Roman" w:eastAsia="Times New Roman" w:hAnsi="Times New Roman" w:cs="Times New Roman"/>
          <w:sz w:val="24"/>
          <w:szCs w:val="24"/>
        </w:rPr>
      </w:pPr>
    </w:p>
    <w:p w14:paraId="326037AD" w14:textId="77777777" w:rsidR="0017459A" w:rsidRDefault="001745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4C296" w14:textId="77777777" w:rsidR="0017459A" w:rsidRDefault="00BA4AED">
      <w:pPr>
        <w:ind w:left="-127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A5FF70" wp14:editId="1ECC3E91">
                <wp:simplePos x="0" y="0"/>
                <wp:positionH relativeFrom="margin">
                  <wp:posOffset>-312482</wp:posOffset>
                </wp:positionH>
                <wp:positionV relativeFrom="page">
                  <wp:posOffset>7502258</wp:posOffset>
                </wp:positionV>
                <wp:extent cx="1647645" cy="446138"/>
                <wp:effectExtent l="0" t="914400" r="2448560" b="11430"/>
                <wp:wrapNone/>
                <wp:docPr id="315" name="Forma Livr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5" cy="4461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close/>
                            </a:path>
                            <a:path w="120000" h="120000" fill="none" extrusionOk="0">
                              <a:moveTo>
                                <a:pt x="124639" y="22156"/>
                              </a:moveTo>
                              <a:lnTo>
                                <a:pt x="210744" y="22156"/>
                              </a:lnTo>
                              <a:lnTo>
                                <a:pt x="298166" y="-24750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7DF5A" w14:textId="0720D9D2" w:rsidR="0017459A" w:rsidRDefault="00E04602" w:rsidP="00633B23">
                            <w:pPr>
                              <w:spacing w:line="275" w:lineRule="auto"/>
                              <w:ind w:left="-141" w:hanging="141"/>
                              <w:jc w:val="center"/>
                              <w:textDirection w:val="btLr"/>
                            </w:pPr>
                            <w:r>
                              <w:rPr>
                                <w:color w:val="FF0000"/>
                              </w:rPr>
                              <w:t xml:space="preserve">Atenção!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Recuo de 4 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2A5FF70" id="Forma Livre 315" o:spid="_x0000_s1032" style="position:absolute;left:0;text-align:left;margin-left:-24.6pt;margin-top:590.75pt;width:129.7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20000,1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" adj="-11796480,,5400" path="m,l120000,r,120000l,120000,,xem124639,22156nfl210744,22156r87422,-269662e">
                <v:stroke startarrowwidth="narrow" startarrowlength="short" endarrowwidth="narrow" endarrowlength="short" joinstyle="miter"/>
                <v:formulas/>
                <v:path arrowok="t" o:extrusionok="f" o:connecttype="custom" textboxrect="0,0,120000,120000"/>
                <v:textbox inset="2.53958mm,1.2694mm,2.53958mm,1.2694mm">
                  <w:txbxContent>
                    <w:p w14:paraId="3A77DF5A" w14:textId="0720D9D2" w:rsidR="0017459A" w:rsidRDefault="00E04602" w:rsidP="00633B23">
                      <w:pPr>
                        <w:spacing w:line="275" w:lineRule="auto"/>
                        <w:ind w:left="-141" w:hanging="141"/>
                        <w:jc w:val="center"/>
                        <w:textDirection w:val="btLr"/>
                      </w:pPr>
                      <w:r>
                        <w:rPr>
                          <w:color w:val="FF0000"/>
                        </w:rPr>
                        <w:t xml:space="preserve">Atenção! </w:t>
                      </w:r>
                      <w:r>
                        <w:rPr>
                          <w:color w:val="FF0000"/>
                        </w:rPr>
                        <w:br/>
                        <w:t>Recuo de 4 cm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C0694C" wp14:editId="54D2EFF8">
            <wp:extent cx="5723361" cy="4032243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361" cy="403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CD0E" w14:textId="77777777" w:rsidR="0017459A" w:rsidRDefault="00BA4A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A87AE7" wp14:editId="7F7FDF8F">
                <wp:simplePos x="0" y="0"/>
                <wp:positionH relativeFrom="column">
                  <wp:posOffset>2024655</wp:posOffset>
                </wp:positionH>
                <wp:positionV relativeFrom="paragraph">
                  <wp:posOffset>139376</wp:posOffset>
                </wp:positionV>
                <wp:extent cx="491706" cy="319178"/>
                <wp:effectExtent l="0" t="0" r="99060" b="62230"/>
                <wp:wrapNone/>
                <wp:docPr id="311" name="Conector de Seta Reta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6" cy="31917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65F01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11" o:spid="_x0000_s1026" type="#_x0000_t32" style="position:absolute;margin-left:159.4pt;margin-top:10.95pt;width:38.7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1C6C86C0" w14:textId="77777777" w:rsidR="00BA4AED" w:rsidRPr="00BA4AED" w:rsidRDefault="00BA4AED" w:rsidP="00BA4AED">
      <w:pPr>
        <w:spacing w:line="240" w:lineRule="auto"/>
        <w:ind w:left="4536"/>
        <w:rPr>
          <w:rFonts w:ascii="Times New Roman" w:hAnsi="Times New Roman" w:cs="Times New Roman"/>
          <w:szCs w:val="24"/>
        </w:rPr>
      </w:pPr>
      <w:bookmarkStart w:id="0" w:name="_Hlk70609348"/>
      <w:r w:rsidRPr="00BA4AED">
        <w:rPr>
          <w:rFonts w:ascii="Times New Roman" w:hAnsi="Times New Roman" w:cs="Times New Roman"/>
          <w:szCs w:val="24"/>
        </w:rPr>
        <w:t>Monografia apresentada ao Instituto de Economia da Universidade Estadual de Campinas como parte dos requisitos exigidos para a obtenção do título de Bacharel em Ciências Econômicas.</w:t>
      </w:r>
      <w:bookmarkEnd w:id="0"/>
      <w:r w:rsidRPr="00BA4AED">
        <w:rPr>
          <w:rFonts w:ascii="Times New Roman" w:hAnsi="Times New Roman" w:cs="Times New Roman"/>
          <w:szCs w:val="24"/>
        </w:rPr>
        <w:t xml:space="preserve"> </w:t>
      </w:r>
    </w:p>
    <w:p w14:paraId="0A7A4679" w14:textId="77777777" w:rsidR="00BA4AED" w:rsidRPr="00BA4AED" w:rsidRDefault="00BA4AED" w:rsidP="00BA4AED">
      <w:pPr>
        <w:spacing w:line="240" w:lineRule="auto"/>
        <w:ind w:left="4536"/>
        <w:rPr>
          <w:rFonts w:ascii="Times New Roman" w:hAnsi="Times New Roman" w:cs="Times New Roman"/>
          <w:szCs w:val="24"/>
        </w:rPr>
      </w:pPr>
    </w:p>
    <w:p w14:paraId="0FEE57D1" w14:textId="77777777" w:rsidR="00BA4AED" w:rsidRPr="00BA4AED" w:rsidRDefault="00BA4AED" w:rsidP="00BA4AED">
      <w:pPr>
        <w:spacing w:line="240" w:lineRule="auto"/>
        <w:ind w:left="4536"/>
        <w:rPr>
          <w:rFonts w:ascii="Times New Roman" w:hAnsi="Times New Roman" w:cs="Times New Roman"/>
          <w:color w:val="548DD4" w:themeColor="text2" w:themeTint="99"/>
          <w:szCs w:val="24"/>
        </w:rPr>
      </w:pPr>
      <w:r w:rsidRPr="00BA4AED">
        <w:rPr>
          <w:rFonts w:ascii="Times New Roman" w:hAnsi="Times New Roman" w:cs="Times New Roman"/>
          <w:szCs w:val="24"/>
        </w:rPr>
        <w:t xml:space="preserve">Orientador: </w:t>
      </w:r>
      <w:proofErr w:type="spellStart"/>
      <w:proofErr w:type="gramStart"/>
      <w:r w:rsidRPr="00BA4AED">
        <w:rPr>
          <w:rFonts w:ascii="Times New Roman" w:hAnsi="Times New Roman" w:cs="Times New Roman"/>
          <w:szCs w:val="24"/>
        </w:rPr>
        <w:t>Prof</w:t>
      </w:r>
      <w:proofErr w:type="spellEnd"/>
      <w:r w:rsidRPr="00BA4AED">
        <w:rPr>
          <w:rFonts w:ascii="Times New Roman" w:hAnsi="Times New Roman" w:cs="Times New Roman"/>
          <w:szCs w:val="24"/>
        </w:rPr>
        <w:t>(</w:t>
      </w:r>
      <w:proofErr w:type="gramEnd"/>
      <w:r w:rsidRPr="00BA4AED">
        <w:rPr>
          <w:rFonts w:ascii="Times New Roman" w:hAnsi="Times New Roman" w:cs="Times New Roman"/>
          <w:szCs w:val="24"/>
        </w:rPr>
        <w:t xml:space="preserve">a). </w:t>
      </w:r>
      <w:proofErr w:type="spellStart"/>
      <w:proofErr w:type="gramStart"/>
      <w:r w:rsidRPr="00BA4AED">
        <w:rPr>
          <w:rFonts w:ascii="Times New Roman" w:hAnsi="Times New Roman" w:cs="Times New Roman"/>
          <w:szCs w:val="24"/>
        </w:rPr>
        <w:t>Dr</w:t>
      </w:r>
      <w:proofErr w:type="spellEnd"/>
      <w:r w:rsidRPr="00BA4AED">
        <w:rPr>
          <w:rFonts w:ascii="Times New Roman" w:hAnsi="Times New Roman" w:cs="Times New Roman"/>
          <w:szCs w:val="24"/>
        </w:rPr>
        <w:t>(</w:t>
      </w:r>
      <w:proofErr w:type="gramEnd"/>
      <w:r w:rsidRPr="00BA4AED">
        <w:rPr>
          <w:rFonts w:ascii="Times New Roman" w:hAnsi="Times New Roman" w:cs="Times New Roman"/>
          <w:szCs w:val="24"/>
        </w:rPr>
        <w:t xml:space="preserve">a). </w:t>
      </w:r>
      <w:r w:rsidRPr="00BA4AED">
        <w:rPr>
          <w:rFonts w:ascii="Times New Roman" w:hAnsi="Times New Roman" w:cs="Times New Roman"/>
          <w:color w:val="4F81BD" w:themeColor="accent1"/>
          <w:szCs w:val="24"/>
        </w:rPr>
        <w:t xml:space="preserve">Nome completo do </w:t>
      </w:r>
      <w:r w:rsidRPr="00BA4AED">
        <w:rPr>
          <w:rFonts w:ascii="Times New Roman" w:hAnsi="Times New Roman" w:cs="Times New Roman"/>
          <w:color w:val="548DD4" w:themeColor="text2" w:themeTint="99"/>
          <w:szCs w:val="24"/>
        </w:rPr>
        <w:t>orientador (obrigatório)</w:t>
      </w:r>
    </w:p>
    <w:p w14:paraId="45ABA7D2" w14:textId="5C099AB6" w:rsidR="00AE527A" w:rsidRDefault="00BA4AED" w:rsidP="00AE527A">
      <w:pPr>
        <w:spacing w:line="240" w:lineRule="auto"/>
        <w:ind w:left="4536"/>
        <w:rPr>
          <w:rFonts w:ascii="Times New Roman" w:hAnsi="Times New Roman" w:cs="Times New Roman"/>
          <w:color w:val="548DD4" w:themeColor="text2" w:themeTint="99"/>
          <w:szCs w:val="24"/>
        </w:rPr>
      </w:pPr>
      <w:proofErr w:type="spellStart"/>
      <w:r w:rsidRPr="00BA4AED">
        <w:rPr>
          <w:rFonts w:ascii="Times New Roman" w:hAnsi="Times New Roman" w:cs="Times New Roman"/>
          <w:szCs w:val="24"/>
        </w:rPr>
        <w:t>Coorientador</w:t>
      </w:r>
      <w:proofErr w:type="spellEnd"/>
      <w:r w:rsidRPr="00BA4AED">
        <w:rPr>
          <w:rFonts w:ascii="Times New Roman" w:hAnsi="Times New Roman" w:cs="Times New Roman"/>
          <w:szCs w:val="24"/>
        </w:rPr>
        <w:t>:</w:t>
      </w:r>
      <w:r w:rsidRPr="00BA4AED">
        <w:rPr>
          <w:rFonts w:ascii="Times New Roman" w:hAnsi="Times New Roman" w:cs="Times New Roman"/>
          <w:color w:val="4F81BD" w:themeColor="accent1"/>
          <w:szCs w:val="24"/>
        </w:rPr>
        <w:t xml:space="preserve"> </w:t>
      </w:r>
      <w:proofErr w:type="spellStart"/>
      <w:proofErr w:type="gramStart"/>
      <w:r w:rsidRPr="00BA4AED">
        <w:rPr>
          <w:rFonts w:ascii="Times New Roman" w:hAnsi="Times New Roman" w:cs="Times New Roman"/>
          <w:szCs w:val="24"/>
        </w:rPr>
        <w:t>Prof</w:t>
      </w:r>
      <w:proofErr w:type="spellEnd"/>
      <w:r w:rsidRPr="00BA4AED">
        <w:rPr>
          <w:rFonts w:ascii="Times New Roman" w:hAnsi="Times New Roman" w:cs="Times New Roman"/>
          <w:szCs w:val="24"/>
        </w:rPr>
        <w:t>(</w:t>
      </w:r>
      <w:proofErr w:type="gramEnd"/>
      <w:r w:rsidRPr="00BA4AED">
        <w:rPr>
          <w:rFonts w:ascii="Times New Roman" w:hAnsi="Times New Roman" w:cs="Times New Roman"/>
          <w:szCs w:val="24"/>
        </w:rPr>
        <w:t xml:space="preserve">a). </w:t>
      </w:r>
      <w:proofErr w:type="spellStart"/>
      <w:proofErr w:type="gramStart"/>
      <w:r w:rsidRPr="00BA4AED">
        <w:rPr>
          <w:rFonts w:ascii="Times New Roman" w:hAnsi="Times New Roman" w:cs="Times New Roman"/>
          <w:szCs w:val="24"/>
        </w:rPr>
        <w:t>Dr</w:t>
      </w:r>
      <w:proofErr w:type="spellEnd"/>
      <w:r w:rsidRPr="00BA4AED">
        <w:rPr>
          <w:rFonts w:ascii="Times New Roman" w:hAnsi="Times New Roman" w:cs="Times New Roman"/>
          <w:szCs w:val="24"/>
        </w:rPr>
        <w:t>(</w:t>
      </w:r>
      <w:proofErr w:type="gramEnd"/>
      <w:r w:rsidRPr="00BA4AED">
        <w:rPr>
          <w:rFonts w:ascii="Times New Roman" w:hAnsi="Times New Roman" w:cs="Times New Roman"/>
          <w:szCs w:val="24"/>
        </w:rPr>
        <w:t xml:space="preserve">a). </w:t>
      </w:r>
      <w:r w:rsidRPr="00BA4AED">
        <w:rPr>
          <w:rFonts w:ascii="Times New Roman" w:hAnsi="Times New Roman" w:cs="Times New Roman"/>
          <w:color w:val="4F81BD" w:themeColor="accent1"/>
          <w:szCs w:val="24"/>
        </w:rPr>
        <w:t xml:space="preserve">Nome completo do </w:t>
      </w:r>
      <w:proofErr w:type="spellStart"/>
      <w:r w:rsidRPr="00BA4AED">
        <w:rPr>
          <w:rFonts w:ascii="Times New Roman" w:hAnsi="Times New Roman" w:cs="Times New Roman"/>
          <w:color w:val="4F81BD" w:themeColor="accent1"/>
          <w:szCs w:val="24"/>
        </w:rPr>
        <w:t>coorientador</w:t>
      </w:r>
      <w:proofErr w:type="spellEnd"/>
      <w:r w:rsidRPr="00BA4AED">
        <w:rPr>
          <w:rFonts w:ascii="Times New Roman" w:hAnsi="Times New Roman" w:cs="Times New Roman"/>
          <w:color w:val="4F81BD" w:themeColor="accent1"/>
          <w:szCs w:val="24"/>
        </w:rPr>
        <w:t xml:space="preserve"> </w:t>
      </w:r>
      <w:r w:rsidR="00AE527A">
        <w:rPr>
          <w:rFonts w:ascii="Times New Roman" w:hAnsi="Times New Roman" w:cs="Times New Roman"/>
          <w:color w:val="548DD4" w:themeColor="text2" w:themeTint="99"/>
          <w:szCs w:val="24"/>
        </w:rPr>
        <w:t>(se houver</w:t>
      </w:r>
      <w:r w:rsidR="00B96BB5">
        <w:rPr>
          <w:rFonts w:ascii="Times New Roman" w:hAnsi="Times New Roman" w:cs="Times New Roman"/>
          <w:color w:val="548DD4" w:themeColor="text2" w:themeTint="99"/>
          <w:szCs w:val="24"/>
        </w:rPr>
        <w:t>)</w:t>
      </w:r>
    </w:p>
    <w:p w14:paraId="6551F449" w14:textId="65DA2249" w:rsidR="00C03A39" w:rsidRDefault="00C03A3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3E87F3D7" w14:textId="79BAE5AA" w:rsidR="00C03A39" w:rsidRDefault="00C03A39" w:rsidP="00C03A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68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MODELO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FOLHA DE APROVAÇÃO</w:t>
      </w:r>
    </w:p>
    <w:p w14:paraId="1209AEDC" w14:textId="77777777" w:rsidR="00350BAD" w:rsidRPr="00B668BF" w:rsidRDefault="00350BAD" w:rsidP="00C03A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24313" w14:textId="03D690AB" w:rsidR="00AE527A" w:rsidRPr="00AE527A" w:rsidRDefault="00350BAD" w:rsidP="00AE527A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978B0C8" wp14:editId="1B7BDC30">
            <wp:extent cx="4053840" cy="5608320"/>
            <wp:effectExtent l="0" t="0" r="3810" b="0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9E48" w14:textId="77777777" w:rsidR="00DF78F3" w:rsidRDefault="00DF78F3" w:rsidP="00DF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978F1" w14:textId="1BC67EDD" w:rsidR="00DF78F3" w:rsidRDefault="00DF78F3" w:rsidP="00DF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F3">
        <w:rPr>
          <w:rFonts w:ascii="Times New Roman" w:eastAsia="Times New Roman" w:hAnsi="Times New Roman" w:cs="Times New Roman"/>
          <w:sz w:val="24"/>
          <w:szCs w:val="24"/>
        </w:rPr>
        <w:t>Elemento obrigatório</w:t>
      </w:r>
      <w:r>
        <w:rPr>
          <w:rFonts w:ascii="Times New Roman" w:eastAsia="Times New Roman" w:hAnsi="Times New Roman" w:cs="Times New Roman"/>
          <w:sz w:val="24"/>
          <w:szCs w:val="24"/>
        </w:rPr>
        <w:t>, que d</w:t>
      </w:r>
      <w:r w:rsidRPr="00DF78F3">
        <w:rPr>
          <w:rFonts w:ascii="Times New Roman" w:eastAsia="Times New Roman" w:hAnsi="Times New Roman" w:cs="Times New Roman"/>
          <w:sz w:val="24"/>
          <w:szCs w:val="24"/>
        </w:rPr>
        <w:t>eve ser inserida após a folha de rosto, constituída pelo nome do autor do trabalho, título do trabalho e subtítulo (se houver), natureza (tipo do trabalho, objetivo, nome da instituição a que é submetido, área de concentração) data de aprovação, nome, titulação e assinatura dos componentes da banca examinadora e instituições a que pertencem.</w:t>
      </w:r>
    </w:p>
    <w:p w14:paraId="7D249C47" w14:textId="09A1B5C2" w:rsidR="00DF78F3" w:rsidRDefault="00DF78F3" w:rsidP="00DF78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8F3">
        <w:rPr>
          <w:rFonts w:ascii="Times New Roman" w:eastAsia="Times New Roman" w:hAnsi="Times New Roman" w:cs="Times New Roman"/>
          <w:sz w:val="24"/>
          <w:szCs w:val="24"/>
        </w:rPr>
        <w:t>A data de aprovação e as assinaturas dos membros componentes da banca examinadora devem ser colocadas após a aprovação do trabalho.</w:t>
      </w:r>
    </w:p>
    <w:p w14:paraId="0386F0DA" w14:textId="77777777" w:rsidR="00DF78F3" w:rsidRDefault="00DF78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62924E" w14:textId="60B43A12" w:rsidR="00862DED" w:rsidRDefault="00B96BB5" w:rsidP="00862DED">
      <w:pPr>
        <w:rPr>
          <w:rFonts w:ascii="Times New Roman" w:eastAsia="Times New Roman" w:hAnsi="Times New Roman" w:cs="Times New Roman"/>
          <w:sz w:val="24"/>
          <w:szCs w:val="24"/>
        </w:rPr>
      </w:pPr>
      <w:r w:rsidRPr="00B96B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MODELO DE SUMÁRIO</w:t>
      </w:r>
      <w:r w:rsidRPr="00B96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157BEC" w14:textId="4EDC6D86" w:rsidR="0017459A" w:rsidRDefault="00AE527A" w:rsidP="00AE527A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7B06383" wp14:editId="6F3E94B9">
            <wp:extent cx="4083081" cy="41243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81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D9B0" w14:textId="5425ABE7" w:rsidR="00BA31B9" w:rsidRDefault="00BA31B9" w:rsidP="00BA31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1B9">
        <w:rPr>
          <w:rFonts w:ascii="Times New Roman" w:eastAsia="Times New Roman" w:hAnsi="Times New Roman" w:cs="Times New Roman"/>
          <w:b/>
          <w:bCs/>
          <w:sz w:val="24"/>
          <w:szCs w:val="24"/>
        </w:rPr>
        <w:t>Item obrigatório:</w:t>
      </w:r>
      <w:r w:rsidRPr="00BA31B9">
        <w:rPr>
          <w:rFonts w:ascii="Times New Roman" w:eastAsia="Times New Roman" w:hAnsi="Times New Roman" w:cs="Times New Roman"/>
          <w:sz w:val="24"/>
          <w:szCs w:val="24"/>
        </w:rPr>
        <w:t xml:space="preserve"> cujas partes são acompanhadas </w:t>
      </w:r>
      <w:proofErr w:type="gramStart"/>
      <w:r w:rsidRPr="00BA31B9"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 w:rsidRPr="00BA31B9">
        <w:rPr>
          <w:rFonts w:ascii="Times New Roman" w:eastAsia="Times New Roman" w:hAnsi="Times New Roman" w:cs="Times New Roman"/>
          <w:sz w:val="24"/>
          <w:szCs w:val="24"/>
        </w:rPr>
        <w:t>s) respectivo(s) número(s) da(s) página(s). Seguir as instruções da ABNT NBR 6027:2012: Informação e documentação – Sumário – Apresentação.</w:t>
      </w:r>
    </w:p>
    <w:p w14:paraId="444096E8" w14:textId="77777777" w:rsidR="00BA31B9" w:rsidRDefault="00BA31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78EFD52" w14:textId="4FAA71E0" w:rsidR="00AE527A" w:rsidRDefault="003B34CC" w:rsidP="003B34C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34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MODELO DE REFERÊNCIAS</w:t>
      </w:r>
    </w:p>
    <w:p w14:paraId="1B7CA5D2" w14:textId="532E23CB" w:rsidR="003B34CC" w:rsidRPr="003B34CC" w:rsidRDefault="003B34CC" w:rsidP="003B34C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398F81A" w14:textId="6F98FF35" w:rsidR="00AE527A" w:rsidRDefault="003919AC" w:rsidP="00AE527A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3A9395" wp14:editId="44DFE222">
            <wp:simplePos x="0" y="0"/>
            <wp:positionH relativeFrom="margin">
              <wp:posOffset>915998</wp:posOffset>
            </wp:positionH>
            <wp:positionV relativeFrom="margin">
              <wp:posOffset>819150</wp:posOffset>
            </wp:positionV>
            <wp:extent cx="4784725" cy="2984500"/>
            <wp:effectExtent l="0" t="0" r="0" b="6350"/>
            <wp:wrapSquare wrapText="bothSides"/>
            <wp:docPr id="32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298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70293" w:rsidRPr="003B34C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3C744" wp14:editId="1C1A9FE3">
                <wp:simplePos x="0" y="0"/>
                <wp:positionH relativeFrom="page">
                  <wp:posOffset>184355</wp:posOffset>
                </wp:positionH>
                <wp:positionV relativeFrom="paragraph">
                  <wp:posOffset>120937</wp:posOffset>
                </wp:positionV>
                <wp:extent cx="1644445" cy="1401097"/>
                <wp:effectExtent l="0" t="0" r="13335" b="2794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445" cy="140109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799A3" w14:textId="77777777" w:rsidR="00AE527A" w:rsidRDefault="00AE527A" w:rsidP="00AE527A">
                            <w:pPr>
                              <w:spacing w:line="275" w:lineRule="auto"/>
                              <w:textDirection w:val="btLr"/>
                            </w:pPr>
                            <w:r w:rsidRPr="00C51ED1">
                              <w:rPr>
                                <w:sz w:val="20"/>
                              </w:rPr>
                              <w:t xml:space="preserve">Alinhada à margem esquerda, </w:t>
                            </w:r>
                            <w:r w:rsidRPr="00C51ED1">
                              <w:rPr>
                                <w:b/>
                                <w:sz w:val="20"/>
                              </w:rPr>
                              <w:t xml:space="preserve">espaço simples entre as linhas, </w:t>
                            </w:r>
                            <w:r w:rsidRPr="00C51ED1">
                              <w:rPr>
                                <w:sz w:val="20"/>
                              </w:rPr>
                              <w:t xml:space="preserve">separadas entre si por uma </w:t>
                            </w:r>
                            <w:r w:rsidRPr="00C51ED1">
                              <w:rPr>
                                <w:b/>
                                <w:sz w:val="20"/>
                              </w:rPr>
                              <w:t xml:space="preserve">linha em branco de espaço 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</w:rPr>
                              <w:t>simples.</w:t>
                            </w:r>
                          </w:p>
                          <w:p w14:paraId="044DD6F6" w14:textId="77777777" w:rsidR="00AE527A" w:rsidRDefault="00AE527A" w:rsidP="00AE5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4BF3C744" id="Retângulo Arredondado 6" o:spid="_x0000_s1033" style="position:absolute;left:0;text-align:left;margin-left:14.5pt;margin-top:9.5pt;width:129.5pt;height:11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" fillcolor="white [3201]" strokecolor="red" strokeweight="2pt">
                <v:textbox>
                  <w:txbxContent>
                    <w:p w14:paraId="217799A3" w14:textId="77777777" w:rsidR="00AE527A" w:rsidRDefault="00AE527A" w:rsidP="00AE527A">
                      <w:pPr>
                        <w:spacing w:line="275" w:lineRule="auto"/>
                        <w:textDirection w:val="btLr"/>
                      </w:pPr>
                      <w:r w:rsidRPr="00C51ED1">
                        <w:rPr>
                          <w:sz w:val="20"/>
                        </w:rPr>
                        <w:t xml:space="preserve">Alinhada à margem esquerda, </w:t>
                      </w:r>
                      <w:r w:rsidRPr="00C51ED1">
                        <w:rPr>
                          <w:b/>
                          <w:sz w:val="20"/>
                        </w:rPr>
                        <w:t xml:space="preserve">espaço simples entre as linhas, </w:t>
                      </w:r>
                      <w:r w:rsidRPr="00C51ED1">
                        <w:rPr>
                          <w:sz w:val="20"/>
                        </w:rPr>
                        <w:t xml:space="preserve">separadas entre si por uma </w:t>
                      </w:r>
                      <w:r w:rsidRPr="00C51ED1">
                        <w:rPr>
                          <w:b/>
                          <w:sz w:val="20"/>
                        </w:rPr>
                        <w:t xml:space="preserve">linha em branco de espaço </w:t>
                      </w:r>
                      <w:r>
                        <w:rPr>
                          <w:b/>
                          <w:color w:val="0070C0"/>
                          <w:sz w:val="20"/>
                        </w:rPr>
                        <w:t>simples.</w:t>
                      </w:r>
                    </w:p>
                    <w:p w14:paraId="044DD6F6" w14:textId="77777777" w:rsidR="00AE527A" w:rsidRDefault="00AE527A" w:rsidP="00AE527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543BE3D" w14:textId="290CA5BB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3C2FA39" w14:textId="18C9B3E2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828AFE9" w14:textId="311F207F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F2721BD" w14:textId="078F9130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08E49C87" w14:textId="5E4BC0F5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7FE1F450" w14:textId="4F277CC6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6DD2849F" w14:textId="385B54B6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0D9163DD" w14:textId="77777777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203867DA" w14:textId="77777777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0402CDF5" w14:textId="77777777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7B15E5F7" w14:textId="77777777" w:rsidR="00170293" w:rsidRDefault="00170293" w:rsidP="00AE527A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11FFC279" w14:textId="10BBF6BF" w:rsidR="0015238A" w:rsidRDefault="00AE527A" w:rsidP="00C96A86">
      <w:pPr>
        <w:jc w:val="both"/>
        <w:rPr>
          <w:rFonts w:ascii="Times New Roman" w:hAnsi="Times New Roman" w:cs="Times New Roman"/>
          <w:sz w:val="24"/>
          <w:szCs w:val="24"/>
        </w:rPr>
      </w:pPr>
      <w:r w:rsidRPr="00437668">
        <w:rPr>
          <w:rFonts w:ascii="Times New Roman" w:hAnsi="Times New Roman" w:cs="Times New Roman"/>
          <w:b/>
          <w:bCs/>
          <w:sz w:val="24"/>
          <w:szCs w:val="24"/>
        </w:rPr>
        <w:t>Item obrigatório</w:t>
      </w:r>
      <w:r w:rsidR="005C69D9" w:rsidRPr="00437668">
        <w:rPr>
          <w:rFonts w:ascii="Times New Roman" w:hAnsi="Times New Roman" w:cs="Times New Roman"/>
          <w:bCs/>
          <w:sz w:val="24"/>
          <w:szCs w:val="24"/>
        </w:rPr>
        <w:t>:</w:t>
      </w:r>
      <w:r w:rsidRPr="00437668">
        <w:rPr>
          <w:rFonts w:ascii="Times New Roman" w:hAnsi="Times New Roman" w:cs="Times New Roman"/>
          <w:bCs/>
          <w:sz w:val="24"/>
          <w:szCs w:val="24"/>
        </w:rPr>
        <w:t xml:space="preserve"> Para a elaboração das referências bibliográficas utilize a norma ABNT NBR 6023:2018: Informação e Documentação – Referências – Elaboração. As referências devem ser descritas utilizando um estilo de formatação específico: ordem alfabética, alinhamento à esquerda e espaçamento simples </w:t>
      </w:r>
      <w:r w:rsidRPr="0015238A">
        <w:rPr>
          <w:rFonts w:ascii="Times New Roman" w:hAnsi="Times New Roman" w:cs="Times New Roman"/>
          <w:bCs/>
          <w:sz w:val="24"/>
          <w:szCs w:val="24"/>
        </w:rPr>
        <w:t>entre as li</w:t>
      </w:r>
      <w:r w:rsidR="0015238A" w:rsidRPr="0015238A">
        <w:rPr>
          <w:rFonts w:ascii="Times New Roman" w:hAnsi="Times New Roman" w:cs="Times New Roman"/>
          <w:sz w:val="24"/>
          <w:szCs w:val="24"/>
        </w:rPr>
        <w:t>nhas.</w:t>
      </w:r>
    </w:p>
    <w:p w14:paraId="37F77D67" w14:textId="77777777" w:rsidR="00E0012A" w:rsidRDefault="00E0012A" w:rsidP="00C96A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DCFBC" w14:textId="0616E90E" w:rsidR="00C96A86" w:rsidRPr="00C96A86" w:rsidRDefault="00C96A86" w:rsidP="00C96A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A86">
        <w:rPr>
          <w:rFonts w:ascii="Times New Roman" w:hAnsi="Times New Roman" w:cs="Times New Roman"/>
          <w:bCs/>
          <w:sz w:val="24"/>
          <w:szCs w:val="24"/>
        </w:rPr>
        <w:t xml:space="preserve">Veja exemplos de referências nos manuais disponíveis no </w:t>
      </w:r>
      <w:hyperlink r:id="rId15" w:history="1">
        <w:r w:rsidRPr="00133C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site</w:t>
        </w:r>
      </w:hyperlink>
      <w:r w:rsidRPr="00C96A86">
        <w:rPr>
          <w:rFonts w:ascii="Times New Roman" w:hAnsi="Times New Roman" w:cs="Times New Roman"/>
          <w:bCs/>
          <w:sz w:val="24"/>
          <w:szCs w:val="24"/>
        </w:rPr>
        <w:t xml:space="preserve"> da Biblioteca. </w:t>
      </w:r>
    </w:p>
    <w:p w14:paraId="0FD961AA" w14:textId="77777777" w:rsidR="00E0012A" w:rsidRDefault="00E0012A" w:rsidP="00C96A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D6B43" w14:textId="529CEBE7" w:rsidR="00335D41" w:rsidRPr="00437668" w:rsidRDefault="00C96A86" w:rsidP="00C96A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A86">
        <w:rPr>
          <w:rFonts w:ascii="Times New Roman" w:hAnsi="Times New Roman" w:cs="Times New Roman"/>
          <w:bCs/>
          <w:sz w:val="24"/>
          <w:szCs w:val="24"/>
        </w:rPr>
        <w:t xml:space="preserve">Você também pode utilizar gerenciadores de referências para organizar automaticamente as citações e referências utilizadas em seu trabalho. A Biblioteca do IE recomenda o uso do </w:t>
      </w:r>
      <w:r w:rsidR="00750DF9">
        <w:rPr>
          <w:rFonts w:ascii="Times New Roman" w:hAnsi="Times New Roman" w:cs="Times New Roman"/>
          <w:bCs/>
          <w:sz w:val="24"/>
          <w:szCs w:val="24"/>
        </w:rPr>
        <w:t>gerenciador de referência</w:t>
      </w:r>
      <w:r w:rsidRPr="00C96A86">
        <w:rPr>
          <w:rFonts w:ascii="Times New Roman" w:hAnsi="Times New Roman" w:cs="Times New Roman"/>
          <w:bCs/>
          <w:sz w:val="24"/>
          <w:szCs w:val="24"/>
        </w:rPr>
        <w:t xml:space="preserve"> gratuito </w:t>
      </w:r>
      <w:proofErr w:type="spellStart"/>
      <w:r w:rsidRPr="00C96A86">
        <w:rPr>
          <w:rFonts w:ascii="Times New Roman" w:hAnsi="Times New Roman" w:cs="Times New Roman"/>
          <w:bCs/>
          <w:sz w:val="24"/>
          <w:szCs w:val="24"/>
        </w:rPr>
        <w:t>Mendeley</w:t>
      </w:r>
      <w:proofErr w:type="spellEnd"/>
      <w:r w:rsidRPr="00C96A8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96A86">
        <w:rPr>
          <w:rFonts w:ascii="Times New Roman" w:hAnsi="Times New Roman" w:cs="Times New Roman"/>
          <w:bCs/>
          <w:sz w:val="24"/>
          <w:szCs w:val="24"/>
        </w:rPr>
        <w:t>Elsevier</w:t>
      </w:r>
      <w:proofErr w:type="spellEnd"/>
      <w:r w:rsidRPr="00C96A86">
        <w:rPr>
          <w:rFonts w:ascii="Times New Roman" w:hAnsi="Times New Roman" w:cs="Times New Roman"/>
          <w:bCs/>
          <w:sz w:val="24"/>
          <w:szCs w:val="24"/>
        </w:rPr>
        <w:t xml:space="preserve">), que possui versão web e desktop, disponibiliza um </w:t>
      </w:r>
      <w:proofErr w:type="spellStart"/>
      <w:r w:rsidRPr="00C96A86">
        <w:rPr>
          <w:rFonts w:ascii="Times New Roman" w:hAnsi="Times New Roman" w:cs="Times New Roman"/>
          <w:bCs/>
          <w:sz w:val="24"/>
          <w:szCs w:val="24"/>
        </w:rPr>
        <w:t>plugin</w:t>
      </w:r>
      <w:proofErr w:type="spellEnd"/>
      <w:r w:rsidRPr="00C96A86">
        <w:rPr>
          <w:rFonts w:ascii="Times New Roman" w:hAnsi="Times New Roman" w:cs="Times New Roman"/>
          <w:bCs/>
          <w:sz w:val="24"/>
          <w:szCs w:val="24"/>
        </w:rPr>
        <w:t xml:space="preserve"> para o Word e dispõe de uma rede social científica e acadêmica. Saiba mais </w:t>
      </w:r>
      <w:hyperlink r:id="rId16" w:history="1">
        <w:r w:rsidRPr="00E0012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aqui</w:t>
        </w:r>
      </w:hyperlink>
      <w:r w:rsidRPr="00C96A86">
        <w:rPr>
          <w:rFonts w:ascii="Times New Roman" w:hAnsi="Times New Roman" w:cs="Times New Roman"/>
          <w:bCs/>
          <w:sz w:val="24"/>
          <w:szCs w:val="24"/>
        </w:rPr>
        <w:t>.</w:t>
      </w:r>
      <w:r w:rsidR="00AE527A" w:rsidRPr="004376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0BE2DA" w14:textId="77777777" w:rsidR="00335D41" w:rsidRDefault="00335D41">
      <w:pPr>
        <w:rPr>
          <w:bCs/>
        </w:rPr>
      </w:pPr>
      <w:r>
        <w:rPr>
          <w:bCs/>
        </w:rPr>
        <w:br w:type="page"/>
      </w:r>
    </w:p>
    <w:p w14:paraId="1A1E74EE" w14:textId="5D8F100A" w:rsidR="0017459A" w:rsidRPr="00437668" w:rsidRDefault="00335D41" w:rsidP="00335D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RESUMOS</w:t>
      </w:r>
    </w:p>
    <w:p w14:paraId="148C5A2F" w14:textId="77777777" w:rsidR="00335D41" w:rsidRPr="00437668" w:rsidRDefault="00335D41" w:rsidP="00632E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89A24" w14:textId="676C7B30" w:rsidR="0017459A" w:rsidRPr="00437668" w:rsidRDefault="00E04602" w:rsidP="00335D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b/>
          <w:sz w:val="24"/>
          <w:szCs w:val="24"/>
        </w:rPr>
        <w:t>Regras de apresentação de Resumos</w:t>
      </w:r>
    </w:p>
    <w:p w14:paraId="183CC505" w14:textId="6E5EFE4C" w:rsidR="006D35F3" w:rsidRPr="006D35F3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 xml:space="preserve">Resumo é a versão precisa, sintética e seletiva do texto do documento, destacando os elementos de maior importância. </w:t>
      </w:r>
      <w:r w:rsidR="004B2240" w:rsidRPr="00437668">
        <w:rPr>
          <w:rFonts w:ascii="Times New Roman" w:eastAsia="Times New Roman" w:hAnsi="Times New Roman" w:cs="Times New Roman"/>
          <w:sz w:val="24"/>
          <w:szCs w:val="24"/>
        </w:rPr>
        <w:t xml:space="preserve">É um item obrigatório, e deve ser elaborado conforme instruções da norma </w:t>
      </w:r>
      <w:r w:rsidR="006D35F3" w:rsidRPr="006D35F3">
        <w:rPr>
          <w:rFonts w:ascii="Times New Roman" w:eastAsia="Times New Roman" w:hAnsi="Times New Roman" w:cs="Times New Roman"/>
          <w:sz w:val="24"/>
          <w:szCs w:val="24"/>
          <w:u w:val="single"/>
        </w:rPr>
        <w:t>6028:2021: Informação e documentação – Resumo, resenha e recensão –</w:t>
      </w:r>
      <w:r w:rsidR="006D35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6D35F3" w:rsidRPr="006D35F3">
        <w:rPr>
          <w:rFonts w:ascii="Times New Roman" w:eastAsia="Times New Roman" w:hAnsi="Times New Roman" w:cs="Times New Roman"/>
          <w:sz w:val="24"/>
          <w:szCs w:val="24"/>
          <w:u w:val="single"/>
        </w:rPr>
        <w:t>Apresentação.</w:t>
      </w:r>
    </w:p>
    <w:p w14:paraId="36485CFF" w14:textId="722F3623" w:rsidR="0017459A" w:rsidRPr="00437668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Deve evidenciar os principais objetivos, métodos empregados, resultados e conclusões, permitindo ao leitor decidir sobre a conveniência da leitura do texto na íntegra.</w:t>
      </w:r>
    </w:p>
    <w:p w14:paraId="112476C9" w14:textId="77777777" w:rsidR="0017459A" w:rsidRPr="00437668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O resumo possibilita a maior divulgação do seu trabalho e sua indexação em bases de dados.</w:t>
      </w:r>
    </w:p>
    <w:p w14:paraId="3EEDAFD2" w14:textId="4BCBA6B1" w:rsidR="0017459A" w:rsidRPr="00437668" w:rsidRDefault="00E0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Recomenda também a inclusão de palavras</w:t>
      </w:r>
      <w:r w:rsidR="00B2622E" w:rsidRPr="004376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7668">
        <w:rPr>
          <w:rFonts w:ascii="Times New Roman" w:eastAsia="Times New Roman" w:hAnsi="Times New Roman" w:cs="Times New Roman"/>
          <w:sz w:val="24"/>
          <w:szCs w:val="24"/>
        </w:rPr>
        <w:t>chave logo abaixo do r</w:t>
      </w:r>
      <w:r w:rsidR="00D93D5B" w:rsidRPr="00437668">
        <w:rPr>
          <w:rFonts w:ascii="Times New Roman" w:eastAsia="Times New Roman" w:hAnsi="Times New Roman" w:cs="Times New Roman"/>
          <w:sz w:val="24"/>
          <w:szCs w:val="24"/>
        </w:rPr>
        <w:t xml:space="preserve">esumo, antecedidas da expressão </w:t>
      </w:r>
      <w:r w:rsidRPr="00437668">
        <w:rPr>
          <w:rFonts w:ascii="Times New Roman" w:eastAsia="Times New Roman" w:hAnsi="Times New Roman" w:cs="Times New Roman"/>
          <w:b/>
          <w:sz w:val="24"/>
          <w:szCs w:val="24"/>
        </w:rPr>
        <w:t>Palavra</w:t>
      </w:r>
      <w:r w:rsidR="00F2435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3766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93D5B" w:rsidRPr="00437668">
        <w:rPr>
          <w:rFonts w:ascii="Times New Roman" w:eastAsia="Times New Roman" w:hAnsi="Times New Roman" w:cs="Times New Roman"/>
          <w:b/>
          <w:sz w:val="24"/>
          <w:szCs w:val="24"/>
        </w:rPr>
        <w:t>chave</w:t>
      </w:r>
      <w:r w:rsidR="00664789" w:rsidRPr="0043766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2435D">
        <w:rPr>
          <w:rFonts w:ascii="Times New Roman" w:eastAsia="Times New Roman" w:hAnsi="Times New Roman" w:cs="Times New Roman"/>
          <w:bCs/>
          <w:sz w:val="24"/>
          <w:szCs w:val="24"/>
        </w:rPr>
        <w:t xml:space="preserve"> seguida de dois pontos,</w:t>
      </w:r>
      <w:r w:rsidR="00664789" w:rsidRPr="004376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7668">
        <w:rPr>
          <w:rFonts w:ascii="Times New Roman" w:eastAsia="Times New Roman" w:hAnsi="Times New Roman" w:cs="Times New Roman"/>
          <w:sz w:val="24"/>
          <w:szCs w:val="24"/>
        </w:rPr>
        <w:t>separadas entre si por ponto</w:t>
      </w:r>
      <w:r w:rsidR="00F2435D">
        <w:rPr>
          <w:rFonts w:ascii="Times New Roman" w:eastAsia="Times New Roman" w:hAnsi="Times New Roman" w:cs="Times New Roman"/>
          <w:sz w:val="24"/>
          <w:szCs w:val="24"/>
        </w:rPr>
        <w:t xml:space="preserve"> e vírgula e finalizadas </w:t>
      </w:r>
      <w:r w:rsidRPr="00437668">
        <w:rPr>
          <w:rFonts w:ascii="Times New Roman" w:eastAsia="Times New Roman" w:hAnsi="Times New Roman" w:cs="Times New Roman"/>
          <w:sz w:val="24"/>
          <w:szCs w:val="24"/>
        </w:rPr>
        <w:t>por ponto.</w:t>
      </w:r>
      <w:r w:rsidR="008F3E70">
        <w:rPr>
          <w:rFonts w:ascii="Times New Roman" w:eastAsia="Times New Roman" w:hAnsi="Times New Roman" w:cs="Times New Roman"/>
          <w:sz w:val="24"/>
          <w:szCs w:val="24"/>
        </w:rPr>
        <w:t xml:space="preserve"> Devem ser grafadas com as iniciais em letra minúscula, com exceções dos substantivos próprios e nomes científicos.</w:t>
      </w:r>
    </w:p>
    <w:p w14:paraId="3F7EEAF9" w14:textId="77777777" w:rsidR="0017459A" w:rsidRPr="00437668" w:rsidRDefault="001745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92A94" w14:textId="5A125E64" w:rsidR="0017459A" w:rsidRPr="00437668" w:rsidRDefault="00E0460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b/>
          <w:sz w:val="24"/>
          <w:szCs w:val="24"/>
        </w:rPr>
        <w:t>Dicas</w:t>
      </w:r>
      <w:r w:rsidR="00335D41" w:rsidRPr="004376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B31442" w14:textId="67270D52" w:rsidR="0017459A" w:rsidRPr="00437668" w:rsidRDefault="00E04602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Deve ser redigido em um único parágrafo, com frases simples, coerentes, e com continuidade (começo, meio e fim)</w:t>
      </w:r>
      <w:r w:rsidR="00437668" w:rsidRPr="0043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07E5C5" w14:textId="7B6EFEFA" w:rsidR="00D92F95" w:rsidRPr="00437668" w:rsidRDefault="00F2435D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5D">
        <w:rPr>
          <w:rFonts w:ascii="Times New Roman" w:eastAsia="Times New Roman" w:hAnsi="Times New Roman" w:cs="Times New Roman"/>
          <w:sz w:val="24"/>
          <w:szCs w:val="24"/>
          <w:u w:val="single"/>
        </w:rPr>
        <w:t>Convém</w:t>
      </w:r>
      <w:r w:rsidR="00D92F95" w:rsidRPr="00437668">
        <w:rPr>
          <w:rFonts w:ascii="Times New Roman" w:eastAsia="Times New Roman" w:hAnsi="Times New Roman" w:cs="Times New Roman"/>
          <w:sz w:val="24"/>
          <w:szCs w:val="24"/>
        </w:rPr>
        <w:t xml:space="preserve"> ter no máximo 500 palavras</w:t>
      </w:r>
      <w:r w:rsidR="00437668" w:rsidRPr="0043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1CED11" w14:textId="2788D800" w:rsidR="0017459A" w:rsidRPr="00437668" w:rsidRDefault="00E04602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 xml:space="preserve">Não deve consistir </w:t>
      </w:r>
      <w:r w:rsidR="009D2A42" w:rsidRPr="00437668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437668">
        <w:rPr>
          <w:rFonts w:ascii="Times New Roman" w:eastAsia="Times New Roman" w:hAnsi="Times New Roman" w:cs="Times New Roman"/>
          <w:sz w:val="24"/>
          <w:szCs w:val="24"/>
        </w:rPr>
        <w:t xml:space="preserve"> um amontoado de sentenças desconexas, cada uma referindo-se a um tópico</w:t>
      </w:r>
      <w:r w:rsidR="00437668" w:rsidRPr="0043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BF5B6C" w14:textId="0DDB3A9B" w:rsidR="0017459A" w:rsidRPr="00437668" w:rsidRDefault="00E04602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O resumo não deve conter citações bibliográficas, tabelas, quadros, esquemas</w:t>
      </w:r>
      <w:r w:rsidR="00437668" w:rsidRPr="0043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232B8F" w14:textId="4BE004A2" w:rsidR="0017459A" w:rsidRPr="00437668" w:rsidRDefault="00E04602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Não é uma simples enumeração de tópicos</w:t>
      </w:r>
      <w:r w:rsidR="00437668" w:rsidRPr="004376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4AC0F4" w14:textId="707AAC94" w:rsidR="00335D41" w:rsidRPr="00437668" w:rsidRDefault="00F2435D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5D">
        <w:rPr>
          <w:rFonts w:ascii="Times New Roman" w:eastAsia="Times New Roman" w:hAnsi="Times New Roman" w:cs="Times New Roman"/>
          <w:sz w:val="24"/>
          <w:szCs w:val="24"/>
          <w:u w:val="single"/>
        </w:rPr>
        <w:t>Convém</w:t>
      </w:r>
      <w:r w:rsidR="00E04602" w:rsidRPr="00437668">
        <w:rPr>
          <w:rFonts w:ascii="Times New Roman" w:eastAsia="Times New Roman" w:hAnsi="Times New Roman" w:cs="Times New Roman"/>
          <w:sz w:val="24"/>
          <w:szCs w:val="24"/>
        </w:rPr>
        <w:t xml:space="preserve"> usar o verbo </w:t>
      </w:r>
      <w:r w:rsidR="004B04EA">
        <w:rPr>
          <w:rFonts w:ascii="Times New Roman" w:eastAsia="Times New Roman" w:hAnsi="Times New Roman" w:cs="Times New Roman"/>
          <w:sz w:val="24"/>
          <w:szCs w:val="24"/>
        </w:rPr>
        <w:t>na terceira pessoa;</w:t>
      </w:r>
    </w:p>
    <w:p w14:paraId="197A335B" w14:textId="2F9E8FDB" w:rsidR="009D2A42" w:rsidRDefault="009D2A42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t>A escolha das palavras-chave deve ser feita preferencialmente através de vocabulário controlado.</w:t>
      </w:r>
    </w:p>
    <w:p w14:paraId="71018E49" w14:textId="52A4625A" w:rsidR="00125CA5" w:rsidRPr="00437668" w:rsidRDefault="005270EB" w:rsidP="00335D41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Abstract também é um i</w:t>
      </w:r>
      <w:r w:rsidRPr="005270EB">
        <w:rPr>
          <w:rFonts w:ascii="Times New Roman" w:eastAsia="Times New Roman" w:hAnsi="Times New Roman" w:cs="Times New Roman"/>
          <w:sz w:val="24"/>
          <w:szCs w:val="24"/>
        </w:rPr>
        <w:t>tem obrigatório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 w:rsidRPr="005270EB">
        <w:rPr>
          <w:rFonts w:ascii="Times New Roman" w:eastAsia="Times New Roman" w:hAnsi="Times New Roman" w:cs="Times New Roman"/>
          <w:sz w:val="24"/>
          <w:szCs w:val="24"/>
        </w:rPr>
        <w:t>deve ser a trad</w:t>
      </w:r>
      <w:r w:rsidR="00F2435D">
        <w:rPr>
          <w:rFonts w:ascii="Times New Roman" w:eastAsia="Times New Roman" w:hAnsi="Times New Roman" w:cs="Times New Roman"/>
          <w:sz w:val="24"/>
          <w:szCs w:val="24"/>
        </w:rPr>
        <w:t>ução do resumo em português. Convém também</w:t>
      </w:r>
      <w:r w:rsidRPr="005270EB">
        <w:rPr>
          <w:rFonts w:ascii="Times New Roman" w:eastAsia="Times New Roman" w:hAnsi="Times New Roman" w:cs="Times New Roman"/>
          <w:sz w:val="24"/>
          <w:szCs w:val="24"/>
        </w:rPr>
        <w:t xml:space="preserve"> no máximo 500 palavras.</w:t>
      </w:r>
    </w:p>
    <w:p w14:paraId="60613A46" w14:textId="77777777" w:rsidR="00335D41" w:rsidRPr="00437668" w:rsidRDefault="00335D41">
      <w:pPr>
        <w:rPr>
          <w:rFonts w:ascii="Times New Roman" w:eastAsia="Times New Roman" w:hAnsi="Times New Roman" w:cs="Times New Roman"/>
          <w:sz w:val="24"/>
          <w:szCs w:val="24"/>
        </w:rPr>
      </w:pPr>
      <w:r w:rsidRPr="0043766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E55726" w14:textId="4F5EE1C5" w:rsidR="0017459A" w:rsidRDefault="00335D41" w:rsidP="00054E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D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MODELOS DE RESUMO</w:t>
      </w:r>
      <w:r w:rsidR="00BF1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ABSTRACT</w:t>
      </w:r>
    </w:p>
    <w:p w14:paraId="557036C8" w14:textId="09EAD1F4" w:rsidR="008F0CE8" w:rsidRPr="00335D41" w:rsidRDefault="00054E9A" w:rsidP="008F0CE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E40D012" wp14:editId="603023C7">
            <wp:simplePos x="0" y="0"/>
            <wp:positionH relativeFrom="column">
              <wp:posOffset>-875740</wp:posOffset>
            </wp:positionH>
            <wp:positionV relativeFrom="paragraph">
              <wp:posOffset>409612</wp:posOffset>
            </wp:positionV>
            <wp:extent cx="3711389" cy="4106377"/>
            <wp:effectExtent l="0" t="0" r="3810" b="889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umoatualizad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207" cy="41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D2659" w14:textId="6D13216B" w:rsidR="0017459A" w:rsidRDefault="0017459A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C4DA21" w14:textId="11F60A7F" w:rsidR="007F3DBB" w:rsidRDefault="002A35E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00B7E8A" wp14:editId="51E9D613">
            <wp:simplePos x="0" y="0"/>
            <wp:positionH relativeFrom="margin">
              <wp:posOffset>2899485</wp:posOffset>
            </wp:positionH>
            <wp:positionV relativeFrom="paragraph">
              <wp:posOffset>42134</wp:posOffset>
            </wp:positionV>
            <wp:extent cx="3134315" cy="3550024"/>
            <wp:effectExtent l="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bstractatualizad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15" cy="355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BB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6E1034B5" w14:textId="556F12C9" w:rsidR="0017459A" w:rsidRPr="00FE0BBE" w:rsidRDefault="00FE0BBE" w:rsidP="00FE0B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0BB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VERSÃO FINAL DA MONOGRAFIA</w:t>
      </w:r>
    </w:p>
    <w:p w14:paraId="7EC2EA1A" w14:textId="77777777" w:rsidR="0059777D" w:rsidRDefault="0059777D" w:rsidP="00C81D9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9BEC72" w14:textId="37CD7E27" w:rsidR="0059777D" w:rsidRDefault="0059777D" w:rsidP="00822B40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A versão final da monografia com a devida autorização para publicação na Biblioteca Digital da Unicamp deve ser enviada conforme </w:t>
      </w:r>
      <w:hyperlink r:id="rId19" w:history="1">
        <w:r w:rsidRPr="00CB4F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Fluxo de </w:t>
        </w:r>
        <w:proofErr w:type="spellStart"/>
        <w:r w:rsidRPr="00CB4F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TCCs</w:t>
        </w:r>
        <w:proofErr w:type="spellEnd"/>
        <w:r w:rsidRPr="00CB4F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e Monografias</w:t>
        </w:r>
      </w:hyperlink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 do SIGA;</w:t>
      </w:r>
    </w:p>
    <w:p w14:paraId="6219B415" w14:textId="77777777" w:rsidR="00822B40" w:rsidRPr="00822B40" w:rsidRDefault="00822B40" w:rsidP="00822B40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A5515" w14:textId="68CDC151" w:rsidR="0059777D" w:rsidRDefault="0059777D" w:rsidP="00822B40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A Biblioteca do IE cataloga as monografias na </w:t>
      </w:r>
      <w:r w:rsidR="0039490C">
        <w:rPr>
          <w:rFonts w:ascii="Times New Roman" w:eastAsia="Times New Roman" w:hAnsi="Times New Roman" w:cs="Times New Roman"/>
          <w:sz w:val="24"/>
          <w:szCs w:val="24"/>
        </w:rPr>
        <w:t>B</w:t>
      </w:r>
      <w:r w:rsidR="002D1321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proofErr w:type="spellStart"/>
      <w:r w:rsidR="002D1321">
        <w:rPr>
          <w:rFonts w:ascii="Times New Roman" w:eastAsia="Times New Roman" w:hAnsi="Times New Roman" w:cs="Times New Roman"/>
          <w:sz w:val="24"/>
          <w:szCs w:val="24"/>
        </w:rPr>
        <w:t>Acervus</w:t>
      </w:r>
      <w:proofErr w:type="spellEnd"/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, organiza os </w:t>
      </w:r>
      <w:proofErr w:type="spellStart"/>
      <w:r w:rsidRPr="00822B40">
        <w:rPr>
          <w:rFonts w:ascii="Times New Roman" w:eastAsia="Times New Roman" w:hAnsi="Times New Roman" w:cs="Times New Roman"/>
          <w:sz w:val="24"/>
          <w:szCs w:val="24"/>
        </w:rPr>
        <w:t>metadados</w:t>
      </w:r>
      <w:proofErr w:type="spellEnd"/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 dos documentos digitais e faz uma cópia de segurança no servidor do IE;</w:t>
      </w:r>
    </w:p>
    <w:p w14:paraId="35F991CB" w14:textId="77777777" w:rsidR="00822B40" w:rsidRPr="00822B40" w:rsidRDefault="00822B40" w:rsidP="00822B40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14:paraId="53181EC8" w14:textId="350491C7" w:rsidR="0059777D" w:rsidRDefault="0059777D" w:rsidP="00822B40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B40">
        <w:rPr>
          <w:rFonts w:ascii="Times New Roman" w:eastAsia="Times New Roman" w:hAnsi="Times New Roman" w:cs="Times New Roman"/>
          <w:sz w:val="24"/>
          <w:szCs w:val="24"/>
        </w:rPr>
        <w:t xml:space="preserve">Posteriormente a Biblioteca do IE disponibiliza o trabalho na </w:t>
      </w:r>
      <w:hyperlink r:id="rId20" w:history="1">
        <w:r w:rsidRPr="009703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Biblioteca Digital da Unicamp</w:t>
        </w:r>
      </w:hyperlink>
      <w:r w:rsidRPr="00822B40">
        <w:rPr>
          <w:rFonts w:ascii="Times New Roman" w:eastAsia="Times New Roman" w:hAnsi="Times New Roman" w:cs="Times New Roman"/>
          <w:sz w:val="24"/>
          <w:szCs w:val="24"/>
        </w:rPr>
        <w:t>, e divulga por e-mail quando os trabalhos do semestre já estiverem disponíveis online.</w:t>
      </w:r>
    </w:p>
    <w:p w14:paraId="7D80E1BC" w14:textId="77777777" w:rsidR="00C94437" w:rsidRPr="00C94437" w:rsidRDefault="00C94437" w:rsidP="00C94437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14:paraId="0B595790" w14:textId="0FEF53D8" w:rsidR="00C94437" w:rsidRPr="00C94437" w:rsidRDefault="00C94437" w:rsidP="00C944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577">
        <w:rPr>
          <w:rFonts w:ascii="Times New Roman" w:eastAsia="Times New Roman" w:hAnsi="Times New Roman" w:cs="Times New Roman"/>
          <w:b/>
          <w:bCs/>
          <w:sz w:val="24"/>
          <w:szCs w:val="24"/>
        </w:rPr>
        <w:t>Observação:</w:t>
      </w:r>
      <w:r w:rsidR="000E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577" w:rsidRPr="000E6577">
        <w:rPr>
          <w:rFonts w:ascii="Times New Roman" w:eastAsia="Times New Roman" w:hAnsi="Times New Roman" w:cs="Times New Roman"/>
          <w:sz w:val="24"/>
          <w:szCs w:val="24"/>
        </w:rPr>
        <w:t>antes de fazer a entrega final da monografia é necessário devolver todos os livros emprestados da biblioteca</w:t>
      </w:r>
      <w:r w:rsidR="000E6577">
        <w:rPr>
          <w:rFonts w:ascii="Times New Roman" w:eastAsia="Times New Roman" w:hAnsi="Times New Roman" w:cs="Times New Roman"/>
          <w:sz w:val="24"/>
          <w:szCs w:val="24"/>
        </w:rPr>
        <w:t>, para que não existam pendências no sistema.</w:t>
      </w:r>
    </w:p>
    <w:p w14:paraId="5AD946A3" w14:textId="77777777" w:rsidR="00C81D9D" w:rsidRDefault="00C81D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AE864" w14:textId="77777777" w:rsidR="000C58F1" w:rsidRDefault="000C58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7B940" w14:textId="3BE6BE27" w:rsidR="0017459A" w:rsidRDefault="00E04602" w:rsidP="00445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19B802" w14:textId="77777777" w:rsidR="001F7AA1" w:rsidRDefault="001F7AA1" w:rsidP="004456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0AA483" w14:textId="6F6890C3" w:rsidR="0017459A" w:rsidRDefault="00E04602" w:rsidP="006749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guia é apenas uma apresentação das principais dúvidas. A norma original ABNT NBR 14724:</w:t>
      </w:r>
      <w:r w:rsidR="008F75C4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47A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C47AB3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Informação e documentação </w:t>
      </w:r>
      <w:r w:rsidR="00C47A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="00C47AB3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Trabalhos Acadêmicos</w:t>
      </w:r>
      <w:r w:rsidR="00C47A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C47AB3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="00C47A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Apresentação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está disponível na página do SBU:</w:t>
      </w:r>
    </w:p>
    <w:p w14:paraId="4B5634BE" w14:textId="77777777" w:rsidR="0017459A" w:rsidRPr="00F8214E" w:rsidRDefault="008F75C4" w:rsidP="006749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1">
        <w:r w:rsidR="00E04602" w:rsidRPr="00F82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http://abntcolecao.com.br/unic</w:t>
        </w:r>
        <w:bookmarkStart w:id="2" w:name="_GoBack"/>
        <w:bookmarkEnd w:id="2"/>
        <w:r w:rsidR="00E04602" w:rsidRPr="00F821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amp/</w:t>
        </w:r>
      </w:hyperlink>
    </w:p>
    <w:p w14:paraId="4532404E" w14:textId="77777777" w:rsidR="0017459A" w:rsidRDefault="0017459A" w:rsidP="006749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3D9BDAA" w14:textId="09168F2D" w:rsidR="0017459A" w:rsidRDefault="00F705F0" w:rsidP="0067492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7F730D" wp14:editId="6855C425">
            <wp:extent cx="1200931" cy="123195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xmlns:w16se="http://schemas.microsoft.com/office/word/2015/wordml/symex" xmlns:cx="http://schemas.microsoft.com/office/drawing/2014/chartex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23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60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BB6F78" w14:textId="5E7BF7BD" w:rsidR="0017459A" w:rsidRDefault="00E04602" w:rsidP="008F75C4">
      <w:pPr>
        <w:spacing w:after="0" w:line="36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caso da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Pós-graduação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regulamentação das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Dissertações e Teses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93D5B">
        <w:rPr>
          <w:rFonts w:ascii="Times New Roman" w:eastAsia="Times New Roman" w:hAnsi="Times New Roman" w:cs="Times New Roman"/>
          <w:sz w:val="24"/>
          <w:szCs w:val="24"/>
        </w:rPr>
        <w:t>está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no site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Pró-Rei</w:t>
      </w:r>
      <w:r w:rsidR="00D93D5B">
        <w:rPr>
          <w:rFonts w:ascii="Times New Roman" w:eastAsia="Times New Roman" w:hAnsi="Times New Roman" w:cs="Times New Roman"/>
          <w:sz w:val="24"/>
          <w:szCs w:val="24"/>
        </w:rPr>
        <w:t>toria</w:t>
      </w:r>
      <w:proofErr w:type="spellEnd"/>
      <w:r w:rsidR="00D93D5B">
        <w:rPr>
          <w:rFonts w:ascii="Times New Roman" w:eastAsia="Times New Roman" w:hAnsi="Times New Roman" w:cs="Times New Roman"/>
          <w:sz w:val="24"/>
          <w:szCs w:val="24"/>
        </w:rPr>
        <w:t xml:space="preserve"> de Pós-Graduação, </w:t>
      </w:r>
      <w:r w:rsidR="006500AC">
        <w:rPr>
          <w:rFonts w:ascii="Times New Roman" w:eastAsia="Times New Roman" w:hAnsi="Times New Roman" w:cs="Times New Roman"/>
          <w:sz w:val="24"/>
          <w:szCs w:val="24"/>
        </w:rPr>
        <w:t xml:space="preserve">Informação </w:t>
      </w:r>
      <w:r w:rsidR="00D93D5B">
        <w:rPr>
          <w:rFonts w:ascii="Times New Roman" w:eastAsia="Times New Roman" w:hAnsi="Times New Roman" w:cs="Times New Roman"/>
          <w:sz w:val="24"/>
          <w:szCs w:val="24"/>
        </w:rPr>
        <w:t xml:space="preserve">CCPG </w:t>
      </w:r>
      <w:r w:rsidR="00674921">
        <w:rPr>
          <w:rFonts w:ascii="Times New Roman" w:eastAsia="Times New Roman" w:hAnsi="Times New Roman" w:cs="Times New Roman"/>
          <w:sz w:val="24"/>
          <w:szCs w:val="24"/>
        </w:rPr>
        <w:t>n</w:t>
      </w:r>
      <w:r w:rsidR="009B31A8">
        <w:rPr>
          <w:rFonts w:ascii="Times New Roman" w:eastAsia="Times New Roman" w:hAnsi="Times New Roman" w:cs="Times New Roman"/>
          <w:sz w:val="24"/>
          <w:szCs w:val="24"/>
        </w:rPr>
        <w:t>°</w:t>
      </w:r>
      <w:r w:rsidR="00674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5C4">
        <w:rPr>
          <w:rFonts w:ascii="Times New Roman" w:eastAsia="Times New Roman" w:hAnsi="Times New Roman" w:cs="Times New Roman"/>
          <w:sz w:val="24"/>
          <w:szCs w:val="24"/>
        </w:rPr>
        <w:t>002</w:t>
      </w:r>
      <w:r w:rsidR="00D93D5B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8F75C4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8F75C4" w:rsidRPr="008F75C4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https://prpg.unicamp.br/wp-content/uploads/sites/10/2021/06/ccpg_in_2021_002_20210616.pdf</w:t>
      </w:r>
    </w:p>
    <w:sectPr w:rsidR="0017459A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638"/>
    <w:multiLevelType w:val="hybridMultilevel"/>
    <w:tmpl w:val="81F2A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BC4"/>
    <w:multiLevelType w:val="hybridMultilevel"/>
    <w:tmpl w:val="3ACAA984"/>
    <w:lvl w:ilvl="0" w:tplc="4D1A6F88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C3F55AE"/>
    <w:multiLevelType w:val="hybridMultilevel"/>
    <w:tmpl w:val="728A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B18"/>
    <w:multiLevelType w:val="hybridMultilevel"/>
    <w:tmpl w:val="70280C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E54FA"/>
    <w:multiLevelType w:val="multilevel"/>
    <w:tmpl w:val="66ECCFD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147C4"/>
    <w:multiLevelType w:val="hybridMultilevel"/>
    <w:tmpl w:val="DCF66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9A"/>
    <w:rsid w:val="000317A2"/>
    <w:rsid w:val="00033997"/>
    <w:rsid w:val="00054E9A"/>
    <w:rsid w:val="00083341"/>
    <w:rsid w:val="0008634B"/>
    <w:rsid w:val="000C58F1"/>
    <w:rsid w:val="000E6577"/>
    <w:rsid w:val="001040CA"/>
    <w:rsid w:val="00125CA5"/>
    <w:rsid w:val="00133CF5"/>
    <w:rsid w:val="0015238A"/>
    <w:rsid w:val="00170293"/>
    <w:rsid w:val="0017459A"/>
    <w:rsid w:val="001D1A51"/>
    <w:rsid w:val="001F7AA1"/>
    <w:rsid w:val="0023525B"/>
    <w:rsid w:val="0024384C"/>
    <w:rsid w:val="002A35E4"/>
    <w:rsid w:val="002D1321"/>
    <w:rsid w:val="003216C4"/>
    <w:rsid w:val="00335D41"/>
    <w:rsid w:val="00350BAD"/>
    <w:rsid w:val="00370E29"/>
    <w:rsid w:val="003919AC"/>
    <w:rsid w:val="0039490C"/>
    <w:rsid w:val="003B34CC"/>
    <w:rsid w:val="003C5FE8"/>
    <w:rsid w:val="00437668"/>
    <w:rsid w:val="004456BA"/>
    <w:rsid w:val="004A58D4"/>
    <w:rsid w:val="004B04EA"/>
    <w:rsid w:val="004B2240"/>
    <w:rsid w:val="005270EB"/>
    <w:rsid w:val="0055485A"/>
    <w:rsid w:val="00562411"/>
    <w:rsid w:val="00563979"/>
    <w:rsid w:val="0059777D"/>
    <w:rsid w:val="005C69D9"/>
    <w:rsid w:val="00632EEC"/>
    <w:rsid w:val="00633B23"/>
    <w:rsid w:val="00641415"/>
    <w:rsid w:val="006500AC"/>
    <w:rsid w:val="00650718"/>
    <w:rsid w:val="00664789"/>
    <w:rsid w:val="00674921"/>
    <w:rsid w:val="006B1E4A"/>
    <w:rsid w:val="006B3EDD"/>
    <w:rsid w:val="006D35F3"/>
    <w:rsid w:val="00731AA9"/>
    <w:rsid w:val="00750DF9"/>
    <w:rsid w:val="007C1876"/>
    <w:rsid w:val="007F3DBB"/>
    <w:rsid w:val="00822182"/>
    <w:rsid w:val="00822B40"/>
    <w:rsid w:val="00862DED"/>
    <w:rsid w:val="008C0043"/>
    <w:rsid w:val="008F0CE8"/>
    <w:rsid w:val="008F3E70"/>
    <w:rsid w:val="008F75C4"/>
    <w:rsid w:val="00936F26"/>
    <w:rsid w:val="009703F8"/>
    <w:rsid w:val="009902A6"/>
    <w:rsid w:val="00993FA0"/>
    <w:rsid w:val="009B31A8"/>
    <w:rsid w:val="009D2A42"/>
    <w:rsid w:val="009E2125"/>
    <w:rsid w:val="00A864FD"/>
    <w:rsid w:val="00A92258"/>
    <w:rsid w:val="00AB2917"/>
    <w:rsid w:val="00AE527A"/>
    <w:rsid w:val="00B2622E"/>
    <w:rsid w:val="00B33677"/>
    <w:rsid w:val="00B668BF"/>
    <w:rsid w:val="00B90E76"/>
    <w:rsid w:val="00B96BB5"/>
    <w:rsid w:val="00BA23B4"/>
    <w:rsid w:val="00BA31B9"/>
    <w:rsid w:val="00BA4AED"/>
    <w:rsid w:val="00BE54FD"/>
    <w:rsid w:val="00BF1F82"/>
    <w:rsid w:val="00BF65B9"/>
    <w:rsid w:val="00C02D31"/>
    <w:rsid w:val="00C03A39"/>
    <w:rsid w:val="00C107E0"/>
    <w:rsid w:val="00C47AB3"/>
    <w:rsid w:val="00C51ED1"/>
    <w:rsid w:val="00C81D9D"/>
    <w:rsid w:val="00C825A6"/>
    <w:rsid w:val="00C87807"/>
    <w:rsid w:val="00C94437"/>
    <w:rsid w:val="00C96A86"/>
    <w:rsid w:val="00CB4FDA"/>
    <w:rsid w:val="00D92F95"/>
    <w:rsid w:val="00D93D5B"/>
    <w:rsid w:val="00DC6F47"/>
    <w:rsid w:val="00DF78F3"/>
    <w:rsid w:val="00E0012A"/>
    <w:rsid w:val="00E01729"/>
    <w:rsid w:val="00E04602"/>
    <w:rsid w:val="00E35A53"/>
    <w:rsid w:val="00E42F60"/>
    <w:rsid w:val="00F01BAC"/>
    <w:rsid w:val="00F2435D"/>
    <w:rsid w:val="00F54FDE"/>
    <w:rsid w:val="00F56DE2"/>
    <w:rsid w:val="00F66F79"/>
    <w:rsid w:val="00F705F0"/>
    <w:rsid w:val="00F8214E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D2092A"/>
  <w15:docId w15:val="{3D996463-4DC9-42ED-81B5-78CD3A3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C0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7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8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30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76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76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76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76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7672"/>
    <w:rPr>
      <w:b/>
      <w:b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2E1C0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E1C0B"/>
  </w:style>
  <w:style w:type="paragraph" w:styleId="Corpodetexto">
    <w:name w:val="Body Text"/>
    <w:basedOn w:val="Normal"/>
    <w:link w:val="CorpodetextoChar"/>
    <w:semiHidden/>
    <w:rsid w:val="002E1C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E1C0B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styleId="Tabelacomgrade">
    <w:name w:val="Table Grid"/>
    <w:basedOn w:val="Tabelanormal"/>
    <w:uiPriority w:val="39"/>
    <w:rsid w:val="0008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B4F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F7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abntcolecao.com.br/unicamp/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6.JP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co.unicamp.br/biblioteca/index.php/servicos/servico-de-referencia/gerenciador-de-referencias-mendeley" TargetMode="External"/><Relationship Id="rId20" Type="http://schemas.openxmlformats.org/officeDocument/2006/relationships/hyperlink" Target="http://www.bibliotecadigital.unicamp.b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co.unicamp.br/biblioteca/index.php/servicos/servico-de-referencia/normalizacao-de-trabalhos-academicos" TargetMode="External"/><Relationship Id="rId23" Type="http://schemas.openxmlformats.org/officeDocument/2006/relationships/hyperlink" Target="https://openclipart.org/detail/27478/fwd__bubble_hand_drawn-by-rejon-17766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dac.unicamp.br/portal/tutoriais-dgva/tutorial-tccmonografia/alun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7oUCMW83EeH2ERb38eeVSTPiQ==">AMUW2mVZaTcWwlfB1e2gvH2XiMyMze11Cvf5yOfgV3+kJC7C5mfTWV2jFQG0wYMFOI4im7Q1KajqLLBrgeX7WqNsGZ8qTz2pdDvccSu8t4u/Vc4ZDJmUBDrCtcW4shP1evGmE6IJ+xx3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1377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Economia</dc:creator>
  <cp:lastModifiedBy>Alexandra Márcia de Andrade</cp:lastModifiedBy>
  <cp:revision>2</cp:revision>
  <cp:lastPrinted>2021-05-20T15:01:00Z</cp:lastPrinted>
  <dcterms:created xsi:type="dcterms:W3CDTF">2025-01-13T13:51:00Z</dcterms:created>
  <dcterms:modified xsi:type="dcterms:W3CDTF">2025-01-13T13:51:00Z</dcterms:modified>
</cp:coreProperties>
</file>